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F5A2B" w14:textId="77777777" w:rsidR="00747F26" w:rsidRPr="001F1214" w:rsidRDefault="000E3DC1" w:rsidP="000E3DC1">
      <w:pPr>
        <w:jc w:val="center"/>
        <w:rPr>
          <w:rFonts w:ascii="Arial" w:hAnsi="Arial" w:cs="Arial"/>
          <w:b/>
        </w:rPr>
      </w:pPr>
      <w:r w:rsidRPr="001F1214">
        <w:rPr>
          <w:rFonts w:ascii="Arial" w:hAnsi="Arial" w:cs="Arial"/>
          <w:b/>
        </w:rPr>
        <w:t>DYNAMIC RAD</w:t>
      </w:r>
    </w:p>
    <w:tbl>
      <w:tblPr>
        <w:tblStyle w:val="TableGrid"/>
        <w:tblW w:w="21962" w:type="dxa"/>
        <w:jc w:val="center"/>
        <w:tblLayout w:type="fixed"/>
        <w:tblLook w:val="04A0" w:firstRow="1" w:lastRow="0" w:firstColumn="1" w:lastColumn="0" w:noHBand="0" w:noVBand="1"/>
      </w:tblPr>
      <w:tblGrid>
        <w:gridCol w:w="1412"/>
        <w:gridCol w:w="1417"/>
        <w:gridCol w:w="1418"/>
        <w:gridCol w:w="1843"/>
        <w:gridCol w:w="2268"/>
        <w:gridCol w:w="2976"/>
        <w:gridCol w:w="5314"/>
        <w:gridCol w:w="5314"/>
      </w:tblGrid>
      <w:tr w:rsidR="00396E89" w:rsidRPr="00AC7534" w14:paraId="28F54AC3" w14:textId="77777777" w:rsidTr="00747218">
        <w:trPr>
          <w:trHeight w:val="1345"/>
          <w:jc w:val="center"/>
        </w:trPr>
        <w:tc>
          <w:tcPr>
            <w:tcW w:w="1412" w:type="dxa"/>
            <w:shd w:val="clear" w:color="auto" w:fill="FFFF00"/>
            <w:vAlign w:val="center"/>
          </w:tcPr>
          <w:p w14:paraId="2C32EBEE" w14:textId="77777777" w:rsidR="00396E89" w:rsidRPr="000E3DC1" w:rsidRDefault="00396E89" w:rsidP="00396E89">
            <w:pPr>
              <w:jc w:val="center"/>
              <w:rPr>
                <w:rFonts w:ascii="Calibri" w:eastAsia="Calibri" w:hAnsi="Calibri" w:cs="Calibri"/>
              </w:rPr>
            </w:pPr>
            <w:r w:rsidRPr="000E3DC1">
              <w:rPr>
                <w:rFonts w:ascii="Calibri" w:eastAsia="Calibri" w:hAnsi="Calibri" w:cs="Calibri"/>
                <w:b/>
                <w:bCs/>
                <w:color w:val="000000"/>
                <w:lang w:eastAsia="en-GB"/>
              </w:rPr>
              <w:t>ORIGINAL RAD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3891C7CD" w14:textId="77777777" w:rsidR="00396E89" w:rsidRPr="000E3DC1" w:rsidRDefault="00396E89" w:rsidP="00396E89">
            <w:pPr>
              <w:jc w:val="center"/>
              <w:rPr>
                <w:rFonts w:ascii="Calibri" w:eastAsia="Calibri" w:hAnsi="Calibri" w:cs="Calibri"/>
              </w:rPr>
            </w:pPr>
            <w:r w:rsidRPr="000E3DC1">
              <w:rPr>
                <w:rFonts w:ascii="Calibri" w:eastAsia="Calibri" w:hAnsi="Calibri" w:cs="Calibri"/>
                <w:b/>
                <w:bCs/>
                <w:color w:val="000000"/>
                <w:lang w:eastAsia="en-GB"/>
              </w:rPr>
              <w:t xml:space="preserve">TRIAL </w:t>
            </w:r>
            <w:r w:rsidR="00B62DFA">
              <w:rPr>
                <w:rFonts w:ascii="Calibri" w:eastAsia="Calibri" w:hAnsi="Calibri" w:cs="Calibri"/>
                <w:b/>
                <w:bCs/>
                <w:color w:val="000000"/>
                <w:lang w:eastAsia="en-GB"/>
              </w:rPr>
              <w:t xml:space="preserve">DYNAMIC </w:t>
            </w:r>
            <w:r w:rsidRPr="000E3DC1">
              <w:rPr>
                <w:rFonts w:ascii="Calibri" w:eastAsia="Calibri" w:hAnsi="Calibri" w:cs="Calibri"/>
                <w:b/>
                <w:bCs/>
                <w:color w:val="000000"/>
                <w:lang w:eastAsia="en-GB"/>
              </w:rPr>
              <w:t>RAD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4BAAE21B" w14:textId="77777777" w:rsidR="00396E89" w:rsidRPr="00AC7534" w:rsidRDefault="00396E89" w:rsidP="00396E89">
            <w:pPr>
              <w:pStyle w:val="TableParagraph"/>
              <w:spacing w:before="1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C7534">
              <w:rPr>
                <w:rFonts w:asciiTheme="minorHAnsi" w:hAnsiTheme="minorHAnsi" w:cstheme="minorHAnsi"/>
                <w:b/>
              </w:rPr>
              <w:t>TRIGGER</w:t>
            </w:r>
            <w:r>
              <w:rPr>
                <w:rFonts w:asciiTheme="minorHAnsi" w:hAnsiTheme="minorHAnsi" w:cstheme="minorHAnsi"/>
                <w:b/>
              </w:rPr>
              <w:t>ING</w:t>
            </w:r>
            <w:r w:rsidRPr="00AC7534">
              <w:rPr>
                <w:rFonts w:asciiTheme="minorHAnsi" w:hAnsiTheme="minorHAnsi" w:cstheme="minorHAnsi"/>
                <w:b/>
              </w:rPr>
              <w:t xml:space="preserve"> ZONE</w:t>
            </w:r>
          </w:p>
          <w:p w14:paraId="75B10F74" w14:textId="77777777" w:rsidR="00396E89" w:rsidRPr="00AC7534" w:rsidRDefault="00396E89" w:rsidP="00187B49">
            <w:pPr>
              <w:pStyle w:val="TableParagraph"/>
              <w:spacing w:before="1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C7534">
              <w:rPr>
                <w:rFonts w:asciiTheme="minorHAnsi" w:hAnsiTheme="minorHAnsi" w:cstheme="minorHAnsi"/>
                <w:b/>
              </w:rPr>
              <w:t>in CACD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24AAD9B1" w14:textId="77777777" w:rsidR="00396E89" w:rsidRPr="00AC7534" w:rsidRDefault="00396E89" w:rsidP="00187B49">
            <w:pPr>
              <w:pStyle w:val="TableParagraph"/>
              <w:spacing w:before="1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C7534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>RIAL RAD Increment File Placeholder</w:t>
            </w:r>
          </w:p>
        </w:tc>
        <w:tc>
          <w:tcPr>
            <w:tcW w:w="2268" w:type="dxa"/>
            <w:shd w:val="clear" w:color="auto" w:fill="5B9BD5" w:themeFill="accent1"/>
            <w:vAlign w:val="center"/>
          </w:tcPr>
          <w:p w14:paraId="496E1B37" w14:textId="77777777" w:rsidR="00396E89" w:rsidRPr="00AC7534" w:rsidRDefault="00396E89" w:rsidP="00396E89">
            <w:pPr>
              <w:pStyle w:val="TableParagraph"/>
              <w:spacing w:before="132"/>
              <w:ind w:left="0" w:right="212"/>
              <w:rPr>
                <w:rFonts w:asciiTheme="minorHAnsi" w:hAnsiTheme="minorHAnsi" w:cstheme="minorHAnsi"/>
              </w:rPr>
            </w:pPr>
          </w:p>
          <w:p w14:paraId="2016E480" w14:textId="77777777" w:rsidR="00396E89" w:rsidRPr="00AC7534" w:rsidRDefault="00396E89" w:rsidP="00396E89">
            <w:pPr>
              <w:pStyle w:val="TableParagraph"/>
              <w:spacing w:before="132"/>
              <w:ind w:left="283" w:right="212"/>
              <w:jc w:val="center"/>
              <w:rPr>
                <w:rFonts w:asciiTheme="minorHAnsi" w:hAnsiTheme="minorHAnsi" w:cstheme="minorHAnsi"/>
                <w:b/>
              </w:rPr>
            </w:pPr>
            <w:r w:rsidRPr="00AC7534">
              <w:rPr>
                <w:rFonts w:asciiTheme="minorHAnsi" w:hAnsiTheme="minorHAnsi" w:cstheme="minorHAnsi"/>
                <w:b/>
              </w:rPr>
              <w:t>Lateral limits</w:t>
            </w:r>
          </w:p>
          <w:p w14:paraId="2948BBF9" w14:textId="77777777" w:rsidR="00396E89" w:rsidRPr="00AC7534" w:rsidRDefault="00396E89" w:rsidP="00396E89">
            <w:pPr>
              <w:pStyle w:val="TableParagraph"/>
              <w:spacing w:before="132"/>
              <w:ind w:left="283" w:right="21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  <w:shd w:val="clear" w:color="auto" w:fill="5B9BD5" w:themeFill="accent1"/>
          </w:tcPr>
          <w:p w14:paraId="665FFF25" w14:textId="77777777" w:rsidR="00396E89" w:rsidRPr="00AC7534" w:rsidRDefault="00396E89" w:rsidP="00396E89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0BCC176B" w14:textId="77777777" w:rsidR="00396E89" w:rsidRPr="00AC7534" w:rsidRDefault="00396E89" w:rsidP="00396E89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2FAB29B5" w14:textId="77777777" w:rsidR="00396E89" w:rsidRPr="00AC7534" w:rsidRDefault="00396E89" w:rsidP="00396E89">
            <w:pPr>
              <w:pStyle w:val="TableParagraph"/>
              <w:spacing w:before="100" w:line="338" w:lineRule="auto"/>
              <w:ind w:left="76" w:right="602"/>
              <w:jc w:val="right"/>
              <w:rPr>
                <w:rFonts w:asciiTheme="minorHAnsi" w:hAnsiTheme="minorHAnsi" w:cstheme="minorHAnsi"/>
                <w:b/>
              </w:rPr>
            </w:pPr>
            <w:r w:rsidRPr="00AC7534">
              <w:rPr>
                <w:rFonts w:asciiTheme="minorHAnsi" w:hAnsiTheme="minorHAnsi" w:cstheme="minorHAnsi"/>
                <w:b/>
              </w:rPr>
              <w:t>Upper/lower limits</w:t>
            </w:r>
          </w:p>
        </w:tc>
        <w:tc>
          <w:tcPr>
            <w:tcW w:w="10628" w:type="dxa"/>
            <w:gridSpan w:val="2"/>
            <w:shd w:val="clear" w:color="auto" w:fill="5B9BD5" w:themeFill="accent1"/>
            <w:vAlign w:val="center"/>
          </w:tcPr>
          <w:p w14:paraId="546BC351" w14:textId="77777777" w:rsidR="00396E89" w:rsidRPr="00AC7534" w:rsidRDefault="00396E89" w:rsidP="00396E89">
            <w:pPr>
              <w:pStyle w:val="TableParagraph"/>
              <w:spacing w:line="175" w:lineRule="exact"/>
              <w:ind w:left="81"/>
              <w:jc w:val="center"/>
              <w:rPr>
                <w:rFonts w:asciiTheme="minorHAnsi" w:hAnsiTheme="minorHAnsi" w:cstheme="minorHAnsi"/>
                <w:b/>
              </w:rPr>
            </w:pPr>
          </w:p>
          <w:p w14:paraId="4530EDF7" w14:textId="77777777" w:rsidR="00396E89" w:rsidRPr="00AC7534" w:rsidRDefault="00396E89" w:rsidP="00396E89">
            <w:pPr>
              <w:pStyle w:val="TableParagraph"/>
              <w:spacing w:line="175" w:lineRule="exact"/>
              <w:ind w:left="81"/>
              <w:jc w:val="center"/>
              <w:rPr>
                <w:rFonts w:asciiTheme="minorHAnsi" w:hAnsiTheme="minorHAnsi" w:cstheme="minorHAnsi"/>
                <w:b/>
              </w:rPr>
            </w:pPr>
            <w:r w:rsidRPr="00AC7534">
              <w:rPr>
                <w:rFonts w:asciiTheme="minorHAnsi" w:hAnsiTheme="minorHAnsi" w:cstheme="minorHAnsi"/>
                <w:b/>
              </w:rPr>
              <w:t>Remarks</w:t>
            </w:r>
          </w:p>
          <w:p w14:paraId="0125FA05" w14:textId="77777777" w:rsidR="00396E89" w:rsidRPr="00AC7534" w:rsidRDefault="00396E89" w:rsidP="00396E89">
            <w:pPr>
              <w:pStyle w:val="TableParagraph"/>
              <w:spacing w:before="4"/>
              <w:ind w:left="81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6D1575" w:rsidRPr="00AC7534" w14:paraId="6A113E16" w14:textId="77777777" w:rsidTr="00466CCA">
        <w:trPr>
          <w:trHeight w:val="185"/>
          <w:jc w:val="center"/>
        </w:trPr>
        <w:tc>
          <w:tcPr>
            <w:tcW w:w="1412" w:type="dxa"/>
          </w:tcPr>
          <w:p w14:paraId="6541F67A" w14:textId="77777777" w:rsidR="006D1575" w:rsidRPr="00AC7534" w:rsidRDefault="006D1575" w:rsidP="006D1575">
            <w:pPr>
              <w:pStyle w:val="TableParagraph"/>
              <w:spacing w:before="14"/>
              <w:ind w:left="69"/>
              <w:jc w:val="center"/>
              <w:rPr>
                <w:rFonts w:asciiTheme="minorHAnsi" w:hAnsiTheme="minorHAnsi" w:cstheme="minorHAnsi"/>
                <w:b/>
              </w:rPr>
            </w:pPr>
            <w:r w:rsidRPr="00AC7534">
              <w:rPr>
                <w:rFonts w:asciiTheme="minorHAnsi" w:hAnsiTheme="minorHAnsi" w:cstheme="minorHAnsi"/>
                <w:b/>
                <w:w w:val="99"/>
              </w:rPr>
              <w:t>1</w:t>
            </w:r>
          </w:p>
        </w:tc>
        <w:tc>
          <w:tcPr>
            <w:tcW w:w="1417" w:type="dxa"/>
          </w:tcPr>
          <w:p w14:paraId="2E999148" w14:textId="77777777" w:rsidR="006D1575" w:rsidRPr="00AC7534" w:rsidRDefault="006D1575" w:rsidP="006D1575">
            <w:pPr>
              <w:pStyle w:val="TableParagraph"/>
              <w:spacing w:before="14"/>
              <w:ind w:left="68"/>
              <w:jc w:val="center"/>
              <w:rPr>
                <w:rFonts w:asciiTheme="minorHAnsi" w:hAnsiTheme="minorHAnsi" w:cstheme="minorHAnsi"/>
                <w:b/>
              </w:rPr>
            </w:pPr>
            <w:r w:rsidRPr="00AC7534">
              <w:rPr>
                <w:rFonts w:asciiTheme="minorHAnsi" w:hAnsiTheme="minorHAnsi" w:cstheme="minorHAnsi"/>
                <w:b/>
                <w:w w:val="99"/>
              </w:rPr>
              <w:t>2</w:t>
            </w:r>
          </w:p>
        </w:tc>
        <w:tc>
          <w:tcPr>
            <w:tcW w:w="1418" w:type="dxa"/>
          </w:tcPr>
          <w:p w14:paraId="546748FA" w14:textId="77777777" w:rsidR="006D1575" w:rsidRPr="00AC7534" w:rsidRDefault="006D1575" w:rsidP="006D1575">
            <w:pPr>
              <w:pStyle w:val="TableParagraph"/>
              <w:spacing w:before="14"/>
              <w:ind w:left="76"/>
              <w:jc w:val="center"/>
              <w:rPr>
                <w:rFonts w:asciiTheme="minorHAnsi" w:hAnsiTheme="minorHAnsi" w:cstheme="minorHAnsi"/>
                <w:b/>
              </w:rPr>
            </w:pPr>
            <w:r w:rsidRPr="00AC7534">
              <w:rPr>
                <w:rFonts w:asciiTheme="minorHAnsi" w:hAnsiTheme="minorHAnsi" w:cstheme="minorHAnsi"/>
                <w:b/>
                <w:w w:val="99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9678626" w14:textId="77777777" w:rsidR="006D1575" w:rsidRPr="00AC7534" w:rsidRDefault="006D1575" w:rsidP="006D1575">
            <w:pPr>
              <w:pStyle w:val="TableParagraph"/>
              <w:spacing w:before="14"/>
              <w:ind w:left="76"/>
              <w:jc w:val="center"/>
              <w:rPr>
                <w:rFonts w:asciiTheme="minorHAnsi" w:hAnsiTheme="minorHAnsi" w:cstheme="minorHAnsi"/>
                <w:b/>
              </w:rPr>
            </w:pPr>
            <w:r w:rsidRPr="00AC7534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2268" w:type="dxa"/>
          </w:tcPr>
          <w:p w14:paraId="339225CA" w14:textId="77777777" w:rsidR="006D1575" w:rsidRPr="00AC7534" w:rsidRDefault="006D1575" w:rsidP="006D1575">
            <w:pPr>
              <w:pStyle w:val="TableParagraph"/>
              <w:spacing w:before="14"/>
              <w:ind w:left="69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w w:val="99"/>
              </w:rPr>
              <w:t>5</w:t>
            </w:r>
          </w:p>
        </w:tc>
        <w:tc>
          <w:tcPr>
            <w:tcW w:w="2976" w:type="dxa"/>
          </w:tcPr>
          <w:p w14:paraId="08C082E3" w14:textId="77777777" w:rsidR="006D1575" w:rsidRPr="00AC7534" w:rsidRDefault="006D1575" w:rsidP="006D1575">
            <w:pPr>
              <w:pStyle w:val="TableParagraph"/>
              <w:spacing w:before="14"/>
              <w:ind w:left="7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w w:val="99"/>
              </w:rPr>
              <w:t>6</w:t>
            </w:r>
          </w:p>
        </w:tc>
        <w:tc>
          <w:tcPr>
            <w:tcW w:w="10628" w:type="dxa"/>
            <w:gridSpan w:val="2"/>
          </w:tcPr>
          <w:p w14:paraId="5C6A0366" w14:textId="77777777" w:rsidR="006D1575" w:rsidRPr="00AC7534" w:rsidRDefault="006D1575" w:rsidP="006D1575">
            <w:pPr>
              <w:pStyle w:val="TableParagraph"/>
              <w:spacing w:before="14"/>
              <w:ind w:left="7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</w:p>
        </w:tc>
      </w:tr>
      <w:tr w:rsidR="009C45A0" w:rsidRPr="003F5E0B" w14:paraId="7093631E" w14:textId="77777777" w:rsidTr="00AD498A">
        <w:trPr>
          <w:trHeight w:val="851"/>
          <w:jc w:val="center"/>
        </w:trPr>
        <w:tc>
          <w:tcPr>
            <w:tcW w:w="1412" w:type="dxa"/>
            <w:shd w:val="clear" w:color="auto" w:fill="9CC2E5" w:themeFill="accent1" w:themeFillTint="99"/>
            <w:vAlign w:val="center"/>
          </w:tcPr>
          <w:p w14:paraId="3287D09F" w14:textId="77777777" w:rsidR="009C45A0" w:rsidRPr="002A5B92" w:rsidRDefault="009C45A0" w:rsidP="009C45A0">
            <w:pPr>
              <w:jc w:val="center"/>
              <w:rPr>
                <w:b/>
              </w:rPr>
            </w:pPr>
            <w:r>
              <w:rPr>
                <w:b/>
              </w:rPr>
              <w:t>LF</w:t>
            </w:r>
          </w:p>
        </w:tc>
        <w:tc>
          <w:tcPr>
            <w:tcW w:w="1417" w:type="dxa"/>
            <w:vAlign w:val="center"/>
          </w:tcPr>
          <w:p w14:paraId="1F5B3C8E" w14:textId="77777777" w:rsidR="009C45A0" w:rsidRPr="002A5B92" w:rsidRDefault="009C45A0" w:rsidP="009C45A0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0A2ED06E" w14:textId="77777777" w:rsidR="009C45A0" w:rsidRPr="002A5B92" w:rsidRDefault="009C45A0" w:rsidP="009C45A0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40FED252" w14:textId="77777777" w:rsidR="009C45A0" w:rsidRPr="002A5B92" w:rsidRDefault="009C45A0" w:rsidP="009C45A0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0AD75CC6" w14:textId="77777777" w:rsidR="009C45A0" w:rsidRPr="003F5E0B" w:rsidRDefault="009C45A0" w:rsidP="009C45A0">
            <w:pPr>
              <w:pStyle w:val="TableParagraph"/>
              <w:spacing w:before="85"/>
              <w:ind w:left="132"/>
              <w:jc w:val="center"/>
              <w:rPr>
                <w:rFonts w:asciiTheme="minorHAnsi" w:hAnsiTheme="minorHAnsi" w:cstheme="minorHAnsi"/>
                <w:b/>
                <w:lang w:val="fr-FR"/>
              </w:rPr>
            </w:pPr>
          </w:p>
        </w:tc>
        <w:tc>
          <w:tcPr>
            <w:tcW w:w="2976" w:type="dxa"/>
            <w:vAlign w:val="center"/>
          </w:tcPr>
          <w:p w14:paraId="030EC843" w14:textId="77777777" w:rsidR="009C45A0" w:rsidRPr="003F5E0B" w:rsidRDefault="009C45A0" w:rsidP="009C45A0">
            <w:pPr>
              <w:pStyle w:val="TableParagraph"/>
              <w:spacing w:before="25"/>
              <w:ind w:left="13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14" w:type="dxa"/>
            <w:vAlign w:val="center"/>
          </w:tcPr>
          <w:p w14:paraId="69256BE2" w14:textId="77777777" w:rsidR="009C45A0" w:rsidRPr="003F5E0B" w:rsidRDefault="009C45A0" w:rsidP="009C45A0">
            <w:pPr>
              <w:pStyle w:val="TableParagraph"/>
              <w:spacing w:before="25"/>
              <w:ind w:left="81" w:right="245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14" w:type="dxa"/>
            <w:vAlign w:val="center"/>
          </w:tcPr>
          <w:p w14:paraId="5BA8AA20" w14:textId="77777777" w:rsidR="009C45A0" w:rsidRPr="002A5B92" w:rsidRDefault="009C45A0" w:rsidP="009C45A0">
            <w:pPr>
              <w:jc w:val="center"/>
              <w:rPr>
                <w:b/>
              </w:rPr>
            </w:pPr>
          </w:p>
        </w:tc>
      </w:tr>
      <w:tr w:rsidR="009C45A0" w:rsidRPr="003F5E0B" w14:paraId="74891CC7" w14:textId="77777777" w:rsidTr="00E1119C">
        <w:trPr>
          <w:trHeight w:val="851"/>
          <w:jc w:val="center"/>
        </w:trPr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614E5967" w14:textId="77777777" w:rsidR="009C45A0" w:rsidRPr="002A5B92" w:rsidRDefault="009C45A0" w:rsidP="009C45A0">
            <w:pPr>
              <w:jc w:val="center"/>
              <w:rPr>
                <w:b/>
              </w:rPr>
            </w:pPr>
            <w:r w:rsidRPr="002A5B92">
              <w:rPr>
                <w:b/>
              </w:rPr>
              <w:t>LF</w:t>
            </w:r>
            <w:r>
              <w:rPr>
                <w:b/>
              </w:rPr>
              <w:t>2107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5C8A6A7" w14:textId="77777777" w:rsidR="009C45A0" w:rsidRPr="002A5B92" w:rsidRDefault="009C45A0" w:rsidP="009C45A0">
            <w:pPr>
              <w:jc w:val="center"/>
              <w:rPr>
                <w:b/>
              </w:rPr>
            </w:pPr>
            <w:r w:rsidRPr="002A5B92">
              <w:rPr>
                <w:b/>
              </w:rPr>
              <w:t>LFTZ</w:t>
            </w:r>
            <w:r>
              <w:rPr>
                <w:b/>
              </w:rPr>
              <w:t>2107</w:t>
            </w:r>
            <w:r w:rsidRPr="002A5B92">
              <w:rPr>
                <w:b/>
              </w:rPr>
              <w:t>X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DAE0D2A" w14:textId="77777777" w:rsidR="009C45A0" w:rsidRPr="002A5B92" w:rsidRDefault="009C45A0" w:rsidP="009C45A0">
            <w:pPr>
              <w:jc w:val="center"/>
              <w:rPr>
                <w:b/>
              </w:rPr>
            </w:pPr>
            <w:r w:rsidRPr="002A5B92">
              <w:rPr>
                <w:b/>
              </w:rPr>
              <w:t>LFTZ</w:t>
            </w:r>
            <w:r>
              <w:rPr>
                <w:b/>
              </w:rPr>
              <w:t>2107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93BDC73" w14:textId="77777777" w:rsidR="009C45A0" w:rsidRPr="002A5B92" w:rsidRDefault="009C45A0" w:rsidP="009C45A0">
            <w:pPr>
              <w:jc w:val="center"/>
              <w:rPr>
                <w:b/>
              </w:rPr>
            </w:pPr>
            <w:r w:rsidRPr="002A5B92">
              <w:rPr>
                <w:b/>
              </w:rPr>
              <w:t>Annex</w:t>
            </w:r>
            <w:r>
              <w:rPr>
                <w:b/>
              </w:rPr>
              <w:t xml:space="preserve"> 2B</w:t>
            </w:r>
            <w:r w:rsidRPr="002A5B92">
              <w:rPr>
                <w:b/>
              </w:rPr>
              <w:t xml:space="preserve"> – </w:t>
            </w:r>
            <w:r>
              <w:rPr>
                <w:b/>
              </w:rPr>
              <w:t>Local and Cross-border Capacity and Structural Rules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884F999" w14:textId="77777777" w:rsidR="009C45A0" w:rsidRPr="00B70A17" w:rsidRDefault="009C45A0" w:rsidP="009C45A0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480830N - 0011545E</w:t>
            </w:r>
          </w:p>
          <w:p w14:paraId="206849E9" w14:textId="77777777" w:rsidR="009C45A0" w:rsidRPr="00B70A17" w:rsidRDefault="009C45A0" w:rsidP="009C45A0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color w:val="000000"/>
                <w:lang w:eastAsia="en-GB"/>
              </w:rPr>
              <w:t>480830N - 0013045E</w:t>
            </w:r>
          </w:p>
          <w:p w14:paraId="5BE835B3" w14:textId="77777777" w:rsidR="009C45A0" w:rsidRDefault="009C45A0" w:rsidP="009C45A0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color w:val="000000"/>
                <w:lang w:eastAsia="en-GB"/>
              </w:rPr>
              <w:t>475830N - 0013045E</w:t>
            </w:r>
          </w:p>
          <w:p w14:paraId="76610DDC" w14:textId="77777777" w:rsidR="009C45A0" w:rsidRPr="006A4F51" w:rsidRDefault="009C45A0" w:rsidP="009C45A0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475830N - 0011545E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045D981A" w14:textId="77777777" w:rsidR="009C45A0" w:rsidRPr="002A5B92" w:rsidRDefault="009C45A0" w:rsidP="009C45A0">
            <w:pPr>
              <w:pStyle w:val="TableParagraph"/>
              <w:ind w:left="130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</w:rPr>
              <w:t xml:space="preserve">                    </w:t>
            </w: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15A0D592" w14:textId="77777777" w:rsidR="009C45A0" w:rsidRPr="003F5E0B" w:rsidRDefault="009C45A0" w:rsidP="009C45A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GND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14:paraId="562DF763" w14:textId="77777777" w:rsidR="009C45A0" w:rsidRPr="003F5E0B" w:rsidRDefault="009C45A0" w:rsidP="009C45A0">
            <w:pPr>
              <w:pStyle w:val="TableParagraph"/>
              <w:spacing w:before="25"/>
              <w:ind w:left="0" w:right="2454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3A91878" wp14:editId="491C8B8F">
                  <wp:extent cx="3167482" cy="259257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111" cy="25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14:paraId="3C787764" w14:textId="77777777" w:rsidR="009C45A0" w:rsidRPr="002A5B92" w:rsidRDefault="009C45A0" w:rsidP="009C45A0">
            <w:pPr>
              <w:jc w:val="center"/>
              <w:rPr>
                <w:b/>
              </w:rPr>
            </w:pPr>
            <w:r>
              <w:rPr>
                <w:rFonts w:cstheme="minorHAnsi"/>
              </w:rPr>
              <w:t>H24 – Daily activation notified via EAUP/EUUP</w:t>
            </w:r>
          </w:p>
        </w:tc>
      </w:tr>
      <w:tr w:rsidR="0083007D" w:rsidRPr="003F5E0B" w14:paraId="6489C1AD" w14:textId="77777777" w:rsidTr="00E1119C">
        <w:trPr>
          <w:trHeight w:val="851"/>
          <w:jc w:val="center"/>
        </w:trPr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3418D5BD" w14:textId="77777777" w:rsidR="0083007D" w:rsidRPr="002A5B92" w:rsidRDefault="0083007D" w:rsidP="0083007D">
            <w:pPr>
              <w:jc w:val="center"/>
              <w:rPr>
                <w:b/>
              </w:rPr>
            </w:pPr>
            <w:r w:rsidRPr="002A5B92">
              <w:rPr>
                <w:b/>
              </w:rPr>
              <w:t>LF</w:t>
            </w:r>
            <w:r>
              <w:rPr>
                <w:b/>
              </w:rPr>
              <w:t>2433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7CC7A18" w14:textId="77777777" w:rsidR="0083007D" w:rsidRPr="002A5B92" w:rsidRDefault="0083007D" w:rsidP="0083007D">
            <w:pPr>
              <w:jc w:val="center"/>
              <w:rPr>
                <w:b/>
              </w:rPr>
            </w:pPr>
            <w:r w:rsidRPr="002A5B92">
              <w:rPr>
                <w:b/>
              </w:rPr>
              <w:t>LFTZ</w:t>
            </w:r>
            <w:r>
              <w:rPr>
                <w:b/>
              </w:rPr>
              <w:t>2433</w:t>
            </w:r>
            <w:r w:rsidRPr="002A5B92">
              <w:rPr>
                <w:b/>
              </w:rPr>
              <w:t>X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A74BAAB" w14:textId="77777777" w:rsidR="0083007D" w:rsidRPr="002A5B92" w:rsidRDefault="0083007D" w:rsidP="0083007D">
            <w:pPr>
              <w:jc w:val="center"/>
              <w:rPr>
                <w:b/>
              </w:rPr>
            </w:pPr>
            <w:r w:rsidRPr="002A5B92">
              <w:rPr>
                <w:b/>
              </w:rPr>
              <w:t>LFTZ</w:t>
            </w:r>
            <w:r>
              <w:rPr>
                <w:b/>
              </w:rPr>
              <w:t>2433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B2A04B2" w14:textId="77777777" w:rsidR="0083007D" w:rsidRPr="002A5B92" w:rsidRDefault="0083007D" w:rsidP="0083007D">
            <w:pPr>
              <w:jc w:val="center"/>
              <w:rPr>
                <w:b/>
              </w:rPr>
            </w:pPr>
            <w:r w:rsidRPr="002A5B92">
              <w:rPr>
                <w:b/>
              </w:rPr>
              <w:t>Annex</w:t>
            </w:r>
            <w:r>
              <w:rPr>
                <w:b/>
              </w:rPr>
              <w:t xml:space="preserve"> 2B</w:t>
            </w:r>
            <w:r w:rsidRPr="002A5B92">
              <w:rPr>
                <w:b/>
              </w:rPr>
              <w:t xml:space="preserve"> – </w:t>
            </w:r>
            <w:r>
              <w:rPr>
                <w:b/>
              </w:rPr>
              <w:t>Local and Cross-border Capacity and Structural Rules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602DA96" w14:textId="77777777" w:rsidR="0083007D" w:rsidRPr="00B70A17" w:rsidRDefault="0083007D" w:rsidP="0083007D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480830N - 0011545E</w:t>
            </w:r>
          </w:p>
          <w:p w14:paraId="36886FA1" w14:textId="77777777" w:rsidR="0083007D" w:rsidRPr="00B70A17" w:rsidRDefault="0083007D" w:rsidP="0083007D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color w:val="000000"/>
                <w:lang w:eastAsia="en-GB"/>
              </w:rPr>
              <w:t>480830N - 0013045E</w:t>
            </w:r>
          </w:p>
          <w:p w14:paraId="2B2F43BD" w14:textId="77777777" w:rsidR="0083007D" w:rsidRDefault="0083007D" w:rsidP="0083007D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color w:val="000000"/>
                <w:lang w:eastAsia="en-GB"/>
              </w:rPr>
              <w:t>475830N - 0013045E</w:t>
            </w:r>
          </w:p>
          <w:p w14:paraId="4F4671BE" w14:textId="77777777" w:rsidR="0083007D" w:rsidRPr="00B70A17" w:rsidRDefault="0083007D" w:rsidP="0083007D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475830N - 0011545E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5C8655D2" w14:textId="77777777" w:rsidR="0083007D" w:rsidRPr="002A5B92" w:rsidRDefault="0083007D" w:rsidP="0083007D">
            <w:pPr>
              <w:pStyle w:val="TableParagraph"/>
              <w:ind w:left="130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</w:rPr>
              <w:t xml:space="preserve">                    </w:t>
            </w: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2897444A" w14:textId="77777777" w:rsidR="0083007D" w:rsidRPr="002A5B92" w:rsidRDefault="0083007D" w:rsidP="00521958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GND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14:paraId="4E238D0B" w14:textId="77777777" w:rsidR="0083007D" w:rsidRDefault="0083007D" w:rsidP="0083007D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31DE01B" wp14:editId="6C2B444C">
                  <wp:extent cx="3167482" cy="259257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111" cy="25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14:paraId="44E6C7BF" w14:textId="77777777" w:rsidR="0083007D" w:rsidRDefault="0083007D" w:rsidP="008300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H24 – Daily activation notified via EAUP/EUUP</w:t>
            </w:r>
          </w:p>
        </w:tc>
      </w:tr>
      <w:tr w:rsidR="009F1079" w:rsidRPr="003F5E0B" w14:paraId="1DFDC4EF" w14:textId="77777777" w:rsidTr="00E1119C">
        <w:trPr>
          <w:trHeight w:val="851"/>
          <w:jc w:val="center"/>
        </w:trPr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1BAF42D0" w14:textId="6CCFE629" w:rsidR="009F1079" w:rsidRPr="002A5B92" w:rsidRDefault="009F1079" w:rsidP="009F1079">
            <w:pPr>
              <w:jc w:val="center"/>
              <w:rPr>
                <w:b/>
              </w:rPr>
            </w:pPr>
            <w:r>
              <w:rPr>
                <w:b/>
              </w:rPr>
              <w:t>LF4411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DA2F882" w14:textId="1F2A1DA5" w:rsidR="009F1079" w:rsidRPr="002A5B92" w:rsidRDefault="009F1079" w:rsidP="009F1079">
            <w:pPr>
              <w:jc w:val="center"/>
              <w:rPr>
                <w:b/>
              </w:rPr>
            </w:pPr>
            <w:r>
              <w:rPr>
                <w:b/>
              </w:rPr>
              <w:t>LFTZ4411X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0246FFC" w14:textId="3E841E37" w:rsidR="009F1079" w:rsidRPr="002A5B92" w:rsidRDefault="009F1079" w:rsidP="009F1079">
            <w:pPr>
              <w:jc w:val="center"/>
              <w:rPr>
                <w:b/>
              </w:rPr>
            </w:pPr>
            <w:r>
              <w:rPr>
                <w:b/>
              </w:rPr>
              <w:t>LFTZ4411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0E911CD" w14:textId="47BEA515" w:rsidR="009F1079" w:rsidRPr="002A5B92" w:rsidRDefault="009F1079" w:rsidP="009F1079">
            <w:pPr>
              <w:jc w:val="center"/>
              <w:rPr>
                <w:b/>
              </w:rPr>
            </w:pPr>
            <w:r w:rsidRPr="002A5B92">
              <w:rPr>
                <w:b/>
              </w:rPr>
              <w:t>Annex</w:t>
            </w:r>
            <w:r>
              <w:rPr>
                <w:b/>
              </w:rPr>
              <w:t xml:space="preserve"> 2A</w:t>
            </w:r>
            <w:r w:rsidRPr="002A5B92">
              <w:rPr>
                <w:b/>
              </w:rPr>
              <w:t xml:space="preserve"> – </w:t>
            </w:r>
            <w:r>
              <w:rPr>
                <w:b/>
              </w:rPr>
              <w:t>Flight Level Capping Rules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4E14002" w14:textId="77777777" w:rsidR="009F1079" w:rsidRPr="00B70A17" w:rsidRDefault="009F1079" w:rsidP="009F1079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480830N - 0011545E</w:t>
            </w:r>
          </w:p>
          <w:p w14:paraId="00617EEC" w14:textId="77777777" w:rsidR="009F1079" w:rsidRPr="00B70A17" w:rsidRDefault="009F1079" w:rsidP="009F1079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color w:val="000000"/>
                <w:lang w:eastAsia="en-GB"/>
              </w:rPr>
              <w:t>480830N - 0013045E</w:t>
            </w:r>
          </w:p>
          <w:p w14:paraId="374ED051" w14:textId="77777777" w:rsidR="009F1079" w:rsidRDefault="009F1079" w:rsidP="009F1079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color w:val="000000"/>
                <w:lang w:eastAsia="en-GB"/>
              </w:rPr>
              <w:t>475830N - 0013045E</w:t>
            </w:r>
          </w:p>
          <w:p w14:paraId="385CDDF5" w14:textId="659A9030" w:rsidR="009F1079" w:rsidRPr="00B70A17" w:rsidRDefault="009F1079" w:rsidP="009F1079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475830N - 0011545E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759A64B7" w14:textId="77777777" w:rsidR="009F1079" w:rsidRPr="002A5B92" w:rsidRDefault="009F1079" w:rsidP="009F1079">
            <w:pPr>
              <w:pStyle w:val="TableParagraph"/>
              <w:ind w:left="130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</w:rPr>
              <w:t xml:space="preserve">                    </w:t>
            </w: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5DBBDCD7" w14:textId="3873296C" w:rsidR="009F1079" w:rsidRPr="002A5B92" w:rsidRDefault="009F1079" w:rsidP="009F107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GND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14:paraId="0B13FFF9" w14:textId="650AC0D7" w:rsidR="009F1079" w:rsidRDefault="009F1079" w:rsidP="009F1079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894F589" wp14:editId="359C6528">
                  <wp:extent cx="3167482" cy="2592579"/>
                  <wp:effectExtent l="0" t="0" r="0" b="0"/>
                  <wp:docPr id="1572381603" name="Picture 1572381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111" cy="25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14:paraId="194F9B19" w14:textId="457F3324" w:rsidR="009F1079" w:rsidRDefault="003F164A" w:rsidP="009F10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H24 – Daily activation notified via EAUP/EUUP</w:t>
            </w:r>
          </w:p>
        </w:tc>
      </w:tr>
      <w:tr w:rsidR="00EA0C1D" w:rsidRPr="003F5E0B" w14:paraId="1F1971FE" w14:textId="77777777" w:rsidTr="003F164A">
        <w:trPr>
          <w:trHeight w:val="851"/>
          <w:jc w:val="center"/>
        </w:trPr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6D3740F0" w14:textId="77AD3974" w:rsidR="00EA0C1D" w:rsidRPr="002A5B92" w:rsidRDefault="00EA0C1D" w:rsidP="00EA0C1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LF4281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BC31A17" w14:textId="0CE835D9" w:rsidR="00EA0C1D" w:rsidRPr="002A5B92" w:rsidRDefault="00EA0C1D" w:rsidP="00EA0C1D">
            <w:pPr>
              <w:jc w:val="center"/>
              <w:rPr>
                <w:b/>
              </w:rPr>
            </w:pPr>
            <w:r>
              <w:rPr>
                <w:b/>
              </w:rPr>
              <w:t>LFTZ4281X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6CCDB92" w14:textId="55B9B8F3" w:rsidR="00EA0C1D" w:rsidRPr="002A5B92" w:rsidRDefault="00EA0C1D" w:rsidP="00EA0C1D">
            <w:pPr>
              <w:jc w:val="center"/>
              <w:rPr>
                <w:b/>
              </w:rPr>
            </w:pPr>
            <w:r>
              <w:rPr>
                <w:b/>
              </w:rPr>
              <w:t>LFTZ4281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C102336" w14:textId="675F48E7" w:rsidR="00EA0C1D" w:rsidRPr="002A5B92" w:rsidRDefault="00F85047" w:rsidP="00EA0C1D">
            <w:pPr>
              <w:jc w:val="center"/>
              <w:rPr>
                <w:b/>
              </w:rPr>
            </w:pPr>
            <w:r w:rsidRPr="002A5B92">
              <w:rPr>
                <w:b/>
              </w:rPr>
              <w:t>Annex</w:t>
            </w:r>
            <w:r>
              <w:rPr>
                <w:b/>
              </w:rPr>
              <w:t xml:space="preserve"> 2A</w:t>
            </w:r>
            <w:r w:rsidRPr="002A5B92">
              <w:rPr>
                <w:b/>
              </w:rPr>
              <w:t xml:space="preserve"> – </w:t>
            </w:r>
            <w:r>
              <w:rPr>
                <w:b/>
              </w:rPr>
              <w:t>Flight Level Capping Rules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0D3A309" w14:textId="77777777" w:rsidR="00EA0C1D" w:rsidRPr="00B70A17" w:rsidRDefault="00EA0C1D" w:rsidP="00EA0C1D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480830N - 0011545E</w:t>
            </w:r>
          </w:p>
          <w:p w14:paraId="22224027" w14:textId="77777777" w:rsidR="00EA0C1D" w:rsidRPr="00B70A17" w:rsidRDefault="00EA0C1D" w:rsidP="00EA0C1D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color w:val="000000"/>
                <w:lang w:eastAsia="en-GB"/>
              </w:rPr>
              <w:t>480830N - 0013045E</w:t>
            </w:r>
          </w:p>
          <w:p w14:paraId="1703CE45" w14:textId="77777777" w:rsidR="00EA0C1D" w:rsidRDefault="00EA0C1D" w:rsidP="00EA0C1D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color w:val="000000"/>
                <w:lang w:eastAsia="en-GB"/>
              </w:rPr>
              <w:t>475830N - 0013045E</w:t>
            </w:r>
          </w:p>
          <w:p w14:paraId="1223D125" w14:textId="080CE617" w:rsidR="00EA0C1D" w:rsidRPr="00B70A17" w:rsidRDefault="00EA0C1D" w:rsidP="00EA0C1D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475830N - 0011545E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71E3BC98" w14:textId="77777777" w:rsidR="00EA0C1D" w:rsidRPr="002A5B92" w:rsidRDefault="00EA0C1D" w:rsidP="00EA0C1D">
            <w:pPr>
              <w:pStyle w:val="TableParagraph"/>
              <w:ind w:left="130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</w:rPr>
              <w:t xml:space="preserve">                    </w:t>
            </w: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031B3C1B" w14:textId="4DD4214F" w:rsidR="00EA0C1D" w:rsidRPr="002A5B92" w:rsidRDefault="00EA0C1D" w:rsidP="00EA0C1D">
            <w:pPr>
              <w:pStyle w:val="TableParagraph"/>
              <w:ind w:left="1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GND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14:paraId="46DD8C1C" w14:textId="187A6566" w:rsidR="00EA0C1D" w:rsidRDefault="00EA0C1D" w:rsidP="00EA0C1D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2A90AE5B" wp14:editId="0B7DAAA9">
                  <wp:extent cx="3167482" cy="2592579"/>
                  <wp:effectExtent l="0" t="0" r="0" b="0"/>
                  <wp:docPr id="1363352916" name="Picture 13633529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111" cy="25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14:paraId="3C54DFC6" w14:textId="2A17F63D" w:rsidR="00EA0C1D" w:rsidRDefault="003F164A" w:rsidP="00EA0C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H24 – Daily activation notified via EAUP/EUUP</w:t>
            </w:r>
          </w:p>
        </w:tc>
      </w:tr>
      <w:tr w:rsidR="00846910" w:rsidRPr="003F5E0B" w14:paraId="3706D7C4" w14:textId="77777777" w:rsidTr="00D83A9A">
        <w:trPr>
          <w:trHeight w:val="851"/>
          <w:jc w:val="center"/>
        </w:trPr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019C0B4A" w14:textId="45CDD6FA" w:rsidR="00846910" w:rsidRPr="00D83A9A" w:rsidRDefault="00846910" w:rsidP="00846910">
            <w:pPr>
              <w:jc w:val="center"/>
              <w:rPr>
                <w:b/>
                <w:bCs/>
              </w:rPr>
            </w:pPr>
            <w:r w:rsidRPr="00D83A9A">
              <w:rPr>
                <w:b/>
                <w:bCs/>
              </w:rPr>
              <w:t>LF4436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A69CA68" w14:textId="2A33347E" w:rsidR="00846910" w:rsidRPr="00D83A9A" w:rsidRDefault="00846910" w:rsidP="00846910">
            <w:pPr>
              <w:jc w:val="center"/>
              <w:rPr>
                <w:b/>
                <w:bCs/>
              </w:rPr>
            </w:pPr>
            <w:r w:rsidRPr="00D83A9A">
              <w:rPr>
                <w:b/>
                <w:bCs/>
              </w:rPr>
              <w:t>LFTZ4436X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786DE49" w14:textId="09718790" w:rsidR="00846910" w:rsidRPr="00D83A9A" w:rsidRDefault="00846910" w:rsidP="00846910">
            <w:pPr>
              <w:jc w:val="center"/>
              <w:rPr>
                <w:b/>
                <w:bCs/>
              </w:rPr>
            </w:pPr>
            <w:r w:rsidRPr="00D83A9A">
              <w:rPr>
                <w:b/>
                <w:bCs/>
              </w:rPr>
              <w:t>LFTZ4436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C0A680A" w14:textId="5345E975" w:rsidR="00846910" w:rsidRPr="002A5B92" w:rsidRDefault="00846910" w:rsidP="00846910">
            <w:pPr>
              <w:jc w:val="center"/>
              <w:rPr>
                <w:b/>
              </w:rPr>
            </w:pPr>
            <w:r w:rsidRPr="00A20078">
              <w:rPr>
                <w:b/>
              </w:rPr>
              <w:t>Annex 2A – Flight Level Capping Rules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A255149" w14:textId="77777777" w:rsidR="00846910" w:rsidRPr="00B70A17" w:rsidRDefault="00846910" w:rsidP="00846910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480830N - 0011545E</w:t>
            </w:r>
          </w:p>
          <w:p w14:paraId="44AC2753" w14:textId="77777777" w:rsidR="00846910" w:rsidRPr="00B70A17" w:rsidRDefault="00846910" w:rsidP="00846910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color w:val="000000"/>
                <w:lang w:eastAsia="en-GB"/>
              </w:rPr>
              <w:t>480830N - 0013045E</w:t>
            </w:r>
          </w:p>
          <w:p w14:paraId="1B6D71C6" w14:textId="77777777" w:rsidR="00846910" w:rsidRDefault="00846910" w:rsidP="00846910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color w:val="000000"/>
                <w:lang w:eastAsia="en-GB"/>
              </w:rPr>
              <w:t>475830N - 0013045E</w:t>
            </w:r>
          </w:p>
          <w:p w14:paraId="36463973" w14:textId="50B26B81" w:rsidR="00846910" w:rsidRPr="00B70A17" w:rsidRDefault="00846910" w:rsidP="00846910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475830N - 0011545E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67D32501" w14:textId="77777777" w:rsidR="00846910" w:rsidRPr="002A5B92" w:rsidRDefault="00846910" w:rsidP="00846910">
            <w:pPr>
              <w:pStyle w:val="TableParagraph"/>
              <w:ind w:left="130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</w:rPr>
              <w:t xml:space="preserve">                    </w:t>
            </w: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3F16C752" w14:textId="2A3F7BD8" w:rsidR="00846910" w:rsidRPr="002A5B92" w:rsidRDefault="00846910" w:rsidP="00846910">
            <w:pPr>
              <w:pStyle w:val="TableParagraph"/>
              <w:ind w:left="1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GND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14:paraId="67E966C2" w14:textId="05DC6940" w:rsidR="00846910" w:rsidRDefault="00F72A84" w:rsidP="00846910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73BE6F6C" wp14:editId="6BC584C2">
                  <wp:extent cx="3167482" cy="2592579"/>
                  <wp:effectExtent l="0" t="0" r="0" b="0"/>
                  <wp:docPr id="1182598085" name="Picture 1182598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111" cy="25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14:paraId="001815BE" w14:textId="65E08923" w:rsidR="00846910" w:rsidRDefault="00846910" w:rsidP="008469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H24 – Daily activation notified via EAUP/EUUP</w:t>
            </w:r>
          </w:p>
        </w:tc>
      </w:tr>
      <w:tr w:rsidR="00846910" w:rsidRPr="003F5E0B" w14:paraId="4F67B8A4" w14:textId="77777777" w:rsidTr="00D83A9A">
        <w:trPr>
          <w:trHeight w:val="851"/>
          <w:jc w:val="center"/>
        </w:trPr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2279E7F3" w14:textId="04BD146F" w:rsidR="00846910" w:rsidRPr="00D83A9A" w:rsidRDefault="00846910" w:rsidP="00846910">
            <w:pPr>
              <w:jc w:val="center"/>
              <w:rPr>
                <w:b/>
                <w:bCs/>
              </w:rPr>
            </w:pPr>
            <w:r w:rsidRPr="00D83A9A">
              <w:rPr>
                <w:b/>
                <w:bCs/>
              </w:rPr>
              <w:t>LF4438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9C41AA9" w14:textId="636A6538" w:rsidR="00846910" w:rsidRPr="00D83A9A" w:rsidRDefault="00846910" w:rsidP="00846910">
            <w:pPr>
              <w:jc w:val="center"/>
              <w:rPr>
                <w:b/>
                <w:bCs/>
              </w:rPr>
            </w:pPr>
            <w:r w:rsidRPr="00D83A9A">
              <w:rPr>
                <w:b/>
                <w:bCs/>
              </w:rPr>
              <w:t>LFTZ4438X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33FA6E1" w14:textId="03BA013F" w:rsidR="00846910" w:rsidRPr="00D83A9A" w:rsidRDefault="00846910" w:rsidP="00846910">
            <w:pPr>
              <w:jc w:val="center"/>
              <w:rPr>
                <w:b/>
                <w:bCs/>
              </w:rPr>
            </w:pPr>
            <w:r w:rsidRPr="00D83A9A">
              <w:rPr>
                <w:b/>
                <w:bCs/>
              </w:rPr>
              <w:t>LFTZ4438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BF1C547" w14:textId="3C19FFDA" w:rsidR="00846910" w:rsidRPr="002A5B92" w:rsidRDefault="00846910" w:rsidP="00846910">
            <w:pPr>
              <w:jc w:val="center"/>
              <w:rPr>
                <w:b/>
              </w:rPr>
            </w:pPr>
            <w:r w:rsidRPr="00A20078">
              <w:rPr>
                <w:b/>
              </w:rPr>
              <w:t>Annex 2A – Flight Level Capping Rules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07ED732" w14:textId="77777777" w:rsidR="00846910" w:rsidRPr="00B70A17" w:rsidRDefault="00846910" w:rsidP="00846910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480830N - 0011545E</w:t>
            </w:r>
          </w:p>
          <w:p w14:paraId="7D128F2C" w14:textId="77777777" w:rsidR="00846910" w:rsidRPr="00B70A17" w:rsidRDefault="00846910" w:rsidP="00846910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color w:val="000000"/>
                <w:lang w:eastAsia="en-GB"/>
              </w:rPr>
              <w:t>480830N - 0013045E</w:t>
            </w:r>
          </w:p>
          <w:p w14:paraId="4C0B8E68" w14:textId="77777777" w:rsidR="00846910" w:rsidRDefault="00846910" w:rsidP="00846910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color w:val="000000"/>
                <w:lang w:eastAsia="en-GB"/>
              </w:rPr>
              <w:t>475830N - 0013045E</w:t>
            </w:r>
          </w:p>
          <w:p w14:paraId="752A0FD4" w14:textId="72631CB2" w:rsidR="00846910" w:rsidRPr="00B70A17" w:rsidRDefault="00846910" w:rsidP="00846910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475830N - 0011545E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5F50CE9A" w14:textId="77777777" w:rsidR="00846910" w:rsidRPr="002A5B92" w:rsidRDefault="00846910" w:rsidP="00846910">
            <w:pPr>
              <w:pStyle w:val="TableParagraph"/>
              <w:ind w:left="130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</w:rPr>
              <w:t xml:space="preserve">                    </w:t>
            </w: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69AE2C74" w14:textId="3A12C030" w:rsidR="00846910" w:rsidRPr="002A5B92" w:rsidRDefault="00846910" w:rsidP="00846910">
            <w:pPr>
              <w:pStyle w:val="TableParagraph"/>
              <w:ind w:left="1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GND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14:paraId="59EC4278" w14:textId="1382F081" w:rsidR="00846910" w:rsidRDefault="00F72A84" w:rsidP="00846910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2151393E" wp14:editId="440DB1BA">
                  <wp:extent cx="3167482" cy="2592579"/>
                  <wp:effectExtent l="0" t="0" r="0" b="0"/>
                  <wp:docPr id="602779886" name="Picture 6027798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111" cy="25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14:paraId="57BED7C0" w14:textId="5614DA8D" w:rsidR="00846910" w:rsidRDefault="00846910" w:rsidP="008469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H24 – Daily activation notified via EAUP/EUUP</w:t>
            </w:r>
          </w:p>
        </w:tc>
      </w:tr>
      <w:tr w:rsidR="00846910" w:rsidRPr="003F5E0B" w14:paraId="7A5995A5" w14:textId="77777777" w:rsidTr="00D83A9A">
        <w:trPr>
          <w:trHeight w:val="851"/>
          <w:jc w:val="center"/>
        </w:trPr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6F2B6F9A" w14:textId="64C5911B" w:rsidR="00846910" w:rsidRPr="00D83A9A" w:rsidRDefault="00846910" w:rsidP="00846910">
            <w:pPr>
              <w:jc w:val="center"/>
              <w:rPr>
                <w:b/>
                <w:bCs/>
              </w:rPr>
            </w:pPr>
            <w:r w:rsidRPr="00D83A9A">
              <w:rPr>
                <w:b/>
                <w:bCs/>
              </w:rPr>
              <w:t>LF4439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0654EAE" w14:textId="11CE7095" w:rsidR="00846910" w:rsidRPr="00D83A9A" w:rsidRDefault="00846910" w:rsidP="00846910">
            <w:pPr>
              <w:jc w:val="center"/>
              <w:rPr>
                <w:b/>
                <w:bCs/>
              </w:rPr>
            </w:pPr>
            <w:r w:rsidRPr="00D83A9A">
              <w:rPr>
                <w:b/>
                <w:bCs/>
              </w:rPr>
              <w:t>LFTZ4439X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98868D0" w14:textId="37C1BB6D" w:rsidR="00846910" w:rsidRPr="00D83A9A" w:rsidRDefault="00846910" w:rsidP="00846910">
            <w:pPr>
              <w:jc w:val="center"/>
              <w:rPr>
                <w:b/>
                <w:bCs/>
              </w:rPr>
            </w:pPr>
            <w:r w:rsidRPr="00D83A9A">
              <w:rPr>
                <w:b/>
                <w:bCs/>
              </w:rPr>
              <w:t>LFTZ4439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129DA4B" w14:textId="4C791993" w:rsidR="00846910" w:rsidRPr="002A5B92" w:rsidRDefault="00846910" w:rsidP="00846910">
            <w:pPr>
              <w:jc w:val="center"/>
              <w:rPr>
                <w:b/>
              </w:rPr>
            </w:pPr>
            <w:r w:rsidRPr="00A20078">
              <w:rPr>
                <w:b/>
              </w:rPr>
              <w:t>Annex 2A – Flight Level Capping Rules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C63CDE5" w14:textId="77777777" w:rsidR="00846910" w:rsidRPr="00B70A17" w:rsidRDefault="00846910" w:rsidP="00846910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480830N - 0011545E</w:t>
            </w:r>
          </w:p>
          <w:p w14:paraId="1BDECFF1" w14:textId="77777777" w:rsidR="00846910" w:rsidRPr="00B70A17" w:rsidRDefault="00846910" w:rsidP="00846910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color w:val="000000"/>
                <w:lang w:eastAsia="en-GB"/>
              </w:rPr>
              <w:t>480830N - 0013045E</w:t>
            </w:r>
          </w:p>
          <w:p w14:paraId="4DDC0CDE" w14:textId="77777777" w:rsidR="00846910" w:rsidRDefault="00846910" w:rsidP="00846910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color w:val="000000"/>
                <w:lang w:eastAsia="en-GB"/>
              </w:rPr>
              <w:t>475830N - 0013045E</w:t>
            </w:r>
          </w:p>
          <w:p w14:paraId="3DA823EC" w14:textId="0DE682F5" w:rsidR="00846910" w:rsidRPr="00B70A17" w:rsidRDefault="00846910" w:rsidP="00846910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475830N - 0011545E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5F3AB077" w14:textId="77777777" w:rsidR="00846910" w:rsidRPr="002A5B92" w:rsidRDefault="00846910" w:rsidP="00846910">
            <w:pPr>
              <w:pStyle w:val="TableParagraph"/>
              <w:ind w:left="130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</w:rPr>
              <w:t xml:space="preserve">                    </w:t>
            </w: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7676E2CF" w14:textId="6990BFA9" w:rsidR="00846910" w:rsidRPr="002A5B92" w:rsidRDefault="00846910" w:rsidP="00846910">
            <w:pPr>
              <w:pStyle w:val="TableParagraph"/>
              <w:ind w:left="1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GND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14:paraId="49E80ED8" w14:textId="5C67FADE" w:rsidR="00846910" w:rsidRDefault="00F72A84" w:rsidP="00846910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C100FBC" wp14:editId="2F386728">
                  <wp:extent cx="3167482" cy="2592579"/>
                  <wp:effectExtent l="0" t="0" r="0" b="0"/>
                  <wp:docPr id="558210857" name="Picture 558210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111" cy="25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14:paraId="668E40D2" w14:textId="40484099" w:rsidR="00846910" w:rsidRDefault="00846910" w:rsidP="008469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H24 – Daily activation notified via EAUP/EUUP</w:t>
            </w:r>
          </w:p>
        </w:tc>
      </w:tr>
      <w:tr w:rsidR="00846910" w:rsidRPr="003F5E0B" w14:paraId="090DBDD2" w14:textId="77777777" w:rsidTr="00D83A9A">
        <w:trPr>
          <w:trHeight w:val="851"/>
          <w:jc w:val="center"/>
        </w:trPr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3A66F08E" w14:textId="0A5CAE26" w:rsidR="00846910" w:rsidRPr="00D83A9A" w:rsidRDefault="00846910" w:rsidP="00846910">
            <w:pPr>
              <w:jc w:val="center"/>
              <w:rPr>
                <w:b/>
                <w:bCs/>
              </w:rPr>
            </w:pPr>
            <w:r w:rsidRPr="00D83A9A">
              <w:rPr>
                <w:b/>
                <w:bCs/>
              </w:rPr>
              <w:t>LF4440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A27412B" w14:textId="1E402063" w:rsidR="00846910" w:rsidRPr="00D83A9A" w:rsidRDefault="00846910" w:rsidP="00846910">
            <w:pPr>
              <w:jc w:val="center"/>
              <w:rPr>
                <w:b/>
                <w:bCs/>
              </w:rPr>
            </w:pPr>
            <w:r w:rsidRPr="00D83A9A">
              <w:rPr>
                <w:b/>
                <w:bCs/>
              </w:rPr>
              <w:t>LFTZ4440X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EFBD055" w14:textId="1D273D00" w:rsidR="00846910" w:rsidRPr="00D83A9A" w:rsidRDefault="00846910" w:rsidP="00846910">
            <w:pPr>
              <w:jc w:val="center"/>
              <w:rPr>
                <w:b/>
                <w:bCs/>
              </w:rPr>
            </w:pPr>
            <w:r w:rsidRPr="00D83A9A">
              <w:rPr>
                <w:b/>
                <w:bCs/>
              </w:rPr>
              <w:t>LFTZ4440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D74322E" w14:textId="5CD6EBE6" w:rsidR="00846910" w:rsidRPr="002A5B92" w:rsidRDefault="00846910" w:rsidP="00846910">
            <w:pPr>
              <w:jc w:val="center"/>
              <w:rPr>
                <w:b/>
              </w:rPr>
            </w:pPr>
            <w:r w:rsidRPr="00A20078">
              <w:rPr>
                <w:b/>
              </w:rPr>
              <w:t>Annex 2A – Flight Level Capping Rules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115AEF4" w14:textId="77777777" w:rsidR="00846910" w:rsidRPr="00B70A17" w:rsidRDefault="00846910" w:rsidP="00846910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480830N - 0011545E</w:t>
            </w:r>
          </w:p>
          <w:p w14:paraId="67E5AA71" w14:textId="77777777" w:rsidR="00846910" w:rsidRPr="00B70A17" w:rsidRDefault="00846910" w:rsidP="00846910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color w:val="000000"/>
                <w:lang w:eastAsia="en-GB"/>
              </w:rPr>
              <w:t>480830N - 0013045E</w:t>
            </w:r>
          </w:p>
          <w:p w14:paraId="70C8AF27" w14:textId="77777777" w:rsidR="00846910" w:rsidRDefault="00846910" w:rsidP="00846910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color w:val="000000"/>
                <w:lang w:eastAsia="en-GB"/>
              </w:rPr>
              <w:t>475830N - 0013045E</w:t>
            </w:r>
          </w:p>
          <w:p w14:paraId="7DB5FEBA" w14:textId="5DF45FE8" w:rsidR="00846910" w:rsidRPr="00B70A17" w:rsidRDefault="00846910" w:rsidP="00846910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475830N - 0011545E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03102120" w14:textId="77777777" w:rsidR="00846910" w:rsidRPr="002A5B92" w:rsidRDefault="00846910" w:rsidP="00846910">
            <w:pPr>
              <w:pStyle w:val="TableParagraph"/>
              <w:ind w:left="130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</w:rPr>
              <w:t xml:space="preserve">                    </w:t>
            </w: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49FA149D" w14:textId="1CD373F0" w:rsidR="00846910" w:rsidRPr="002A5B92" w:rsidRDefault="00846910" w:rsidP="00846910">
            <w:pPr>
              <w:pStyle w:val="TableParagraph"/>
              <w:ind w:left="1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GND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14:paraId="19F5AC5F" w14:textId="21DA246D" w:rsidR="00846910" w:rsidRDefault="00F72A84" w:rsidP="00846910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8B43A98" wp14:editId="4538C09F">
                  <wp:extent cx="3167482" cy="2592579"/>
                  <wp:effectExtent l="0" t="0" r="0" b="0"/>
                  <wp:docPr id="116715697" name="Picture 116715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111" cy="25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14:paraId="00E26A1E" w14:textId="07A5CA11" w:rsidR="00846910" w:rsidRDefault="00846910" w:rsidP="008469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H24 – Daily activation notified via EAUP/EUUP</w:t>
            </w:r>
          </w:p>
        </w:tc>
      </w:tr>
      <w:tr w:rsidR="00846910" w:rsidRPr="003F5E0B" w14:paraId="2DD33124" w14:textId="77777777" w:rsidTr="00D83A9A">
        <w:trPr>
          <w:trHeight w:val="851"/>
          <w:jc w:val="center"/>
        </w:trPr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69F1D4E5" w14:textId="2091AC84" w:rsidR="00846910" w:rsidRPr="00D83A9A" w:rsidRDefault="00846910" w:rsidP="00846910">
            <w:pPr>
              <w:jc w:val="center"/>
              <w:rPr>
                <w:b/>
                <w:bCs/>
              </w:rPr>
            </w:pPr>
            <w:r w:rsidRPr="00D83A9A">
              <w:rPr>
                <w:b/>
                <w:bCs/>
              </w:rPr>
              <w:t>LF4441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D8134DF" w14:textId="055BE3F9" w:rsidR="00846910" w:rsidRPr="00D83A9A" w:rsidRDefault="00846910" w:rsidP="00846910">
            <w:pPr>
              <w:jc w:val="center"/>
              <w:rPr>
                <w:b/>
                <w:bCs/>
              </w:rPr>
            </w:pPr>
            <w:r w:rsidRPr="00D83A9A">
              <w:rPr>
                <w:b/>
                <w:bCs/>
              </w:rPr>
              <w:t>LFTZ4441X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0D64D7D" w14:textId="31457910" w:rsidR="00846910" w:rsidRPr="00D83A9A" w:rsidRDefault="00846910" w:rsidP="00846910">
            <w:pPr>
              <w:jc w:val="center"/>
              <w:rPr>
                <w:b/>
                <w:bCs/>
              </w:rPr>
            </w:pPr>
            <w:r w:rsidRPr="00D83A9A">
              <w:rPr>
                <w:b/>
                <w:bCs/>
              </w:rPr>
              <w:t>LFTZ4441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867A5A1" w14:textId="3C24CC0B" w:rsidR="00846910" w:rsidRPr="002A5B92" w:rsidRDefault="00846910" w:rsidP="00846910">
            <w:pPr>
              <w:jc w:val="center"/>
              <w:rPr>
                <w:b/>
              </w:rPr>
            </w:pPr>
            <w:r w:rsidRPr="00A20078">
              <w:rPr>
                <w:b/>
              </w:rPr>
              <w:t>Annex 2A – Flight Level Capping Rules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7137137" w14:textId="77777777" w:rsidR="00846910" w:rsidRPr="00B70A17" w:rsidRDefault="00846910" w:rsidP="00846910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480830N - 0011545E</w:t>
            </w:r>
          </w:p>
          <w:p w14:paraId="3FEB3035" w14:textId="77777777" w:rsidR="00846910" w:rsidRPr="00B70A17" w:rsidRDefault="00846910" w:rsidP="00846910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color w:val="000000"/>
                <w:lang w:eastAsia="en-GB"/>
              </w:rPr>
              <w:t>480830N - 0013045E</w:t>
            </w:r>
          </w:p>
          <w:p w14:paraId="3CA54A61" w14:textId="77777777" w:rsidR="00846910" w:rsidRDefault="00846910" w:rsidP="00846910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color w:val="000000"/>
                <w:lang w:eastAsia="en-GB"/>
              </w:rPr>
              <w:t>475830N - 0013045E</w:t>
            </w:r>
          </w:p>
          <w:p w14:paraId="5B49D692" w14:textId="2C233F02" w:rsidR="00846910" w:rsidRPr="00B70A17" w:rsidRDefault="00846910" w:rsidP="00846910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475830N - 0011545E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5F350C69" w14:textId="77777777" w:rsidR="00846910" w:rsidRPr="002A5B92" w:rsidRDefault="00846910" w:rsidP="00846910">
            <w:pPr>
              <w:pStyle w:val="TableParagraph"/>
              <w:ind w:left="130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</w:rPr>
              <w:t xml:space="preserve">                    </w:t>
            </w: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3AB98B03" w14:textId="112A0C70" w:rsidR="00846910" w:rsidRPr="002A5B92" w:rsidRDefault="00846910" w:rsidP="00846910">
            <w:pPr>
              <w:pStyle w:val="TableParagraph"/>
              <w:ind w:left="1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GND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14:paraId="7B16C21C" w14:textId="2D4260B7" w:rsidR="00846910" w:rsidRDefault="00F72A84" w:rsidP="00846910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68514DC" wp14:editId="1A7E2799">
                  <wp:extent cx="3167482" cy="2592579"/>
                  <wp:effectExtent l="0" t="0" r="0" b="0"/>
                  <wp:docPr id="1668191516" name="Picture 1668191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111" cy="25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14:paraId="3321AC13" w14:textId="1A62383E" w:rsidR="00846910" w:rsidRDefault="00846910" w:rsidP="008469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H24 – Daily activation notified via EAUP/EUUP</w:t>
            </w:r>
          </w:p>
        </w:tc>
      </w:tr>
      <w:tr w:rsidR="00846910" w:rsidRPr="003F5E0B" w14:paraId="4A125AED" w14:textId="77777777" w:rsidTr="00D83A9A">
        <w:trPr>
          <w:trHeight w:val="851"/>
          <w:jc w:val="center"/>
        </w:trPr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2219D072" w14:textId="0F940D16" w:rsidR="00846910" w:rsidRPr="00D83A9A" w:rsidRDefault="00846910" w:rsidP="00846910">
            <w:pPr>
              <w:jc w:val="center"/>
              <w:rPr>
                <w:b/>
                <w:bCs/>
              </w:rPr>
            </w:pPr>
            <w:r w:rsidRPr="00D83A9A">
              <w:rPr>
                <w:b/>
                <w:bCs/>
              </w:rPr>
              <w:t>LF4442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35E6EC5" w14:textId="31758FF8" w:rsidR="00846910" w:rsidRPr="00D83A9A" w:rsidRDefault="00846910" w:rsidP="00846910">
            <w:pPr>
              <w:jc w:val="center"/>
              <w:rPr>
                <w:b/>
                <w:bCs/>
              </w:rPr>
            </w:pPr>
            <w:r w:rsidRPr="00D83A9A">
              <w:rPr>
                <w:b/>
                <w:bCs/>
              </w:rPr>
              <w:t>LFTZ444</w:t>
            </w:r>
            <w:r>
              <w:rPr>
                <w:b/>
                <w:bCs/>
              </w:rPr>
              <w:t>2</w:t>
            </w:r>
            <w:r w:rsidRPr="00D83A9A">
              <w:rPr>
                <w:b/>
                <w:bCs/>
              </w:rPr>
              <w:t>X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8CC4EBC" w14:textId="7EFDF6BD" w:rsidR="00846910" w:rsidRPr="00D83A9A" w:rsidRDefault="00846910" w:rsidP="00846910">
            <w:pPr>
              <w:jc w:val="center"/>
              <w:rPr>
                <w:b/>
                <w:bCs/>
              </w:rPr>
            </w:pPr>
            <w:r w:rsidRPr="00D83A9A">
              <w:rPr>
                <w:b/>
                <w:bCs/>
              </w:rPr>
              <w:t>LFTZ444</w:t>
            </w:r>
            <w:r>
              <w:rPr>
                <w:b/>
                <w:bCs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0F573F8" w14:textId="6AB494A4" w:rsidR="00846910" w:rsidRPr="002A5B92" w:rsidRDefault="00846910" w:rsidP="00846910">
            <w:pPr>
              <w:jc w:val="center"/>
              <w:rPr>
                <w:b/>
              </w:rPr>
            </w:pPr>
            <w:r w:rsidRPr="00A20078">
              <w:rPr>
                <w:b/>
              </w:rPr>
              <w:t>Annex 2A – Flight Level Capping Rules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52BD492" w14:textId="77777777" w:rsidR="00846910" w:rsidRPr="00B70A17" w:rsidRDefault="00846910" w:rsidP="00846910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480830N - 0011545E</w:t>
            </w:r>
          </w:p>
          <w:p w14:paraId="4D869B23" w14:textId="77777777" w:rsidR="00846910" w:rsidRPr="00B70A17" w:rsidRDefault="00846910" w:rsidP="00846910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color w:val="000000"/>
                <w:lang w:eastAsia="en-GB"/>
              </w:rPr>
              <w:t>480830N - 0013045E</w:t>
            </w:r>
          </w:p>
          <w:p w14:paraId="3FFA6D19" w14:textId="77777777" w:rsidR="00846910" w:rsidRDefault="00846910" w:rsidP="00846910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color w:val="000000"/>
                <w:lang w:eastAsia="en-GB"/>
              </w:rPr>
              <w:t>475830N - 0013045E</w:t>
            </w:r>
          </w:p>
          <w:p w14:paraId="636E9342" w14:textId="05383AB1" w:rsidR="00846910" w:rsidRPr="00B70A17" w:rsidRDefault="00846910" w:rsidP="00846910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475830N - 0011545E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59304D46" w14:textId="77777777" w:rsidR="00846910" w:rsidRPr="002A5B92" w:rsidRDefault="00846910" w:rsidP="00846910">
            <w:pPr>
              <w:pStyle w:val="TableParagraph"/>
              <w:ind w:left="130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</w:rPr>
              <w:t xml:space="preserve">                    </w:t>
            </w: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24144497" w14:textId="2D116061" w:rsidR="00846910" w:rsidRPr="002A5B92" w:rsidRDefault="00846910" w:rsidP="00846910">
            <w:pPr>
              <w:pStyle w:val="TableParagraph"/>
              <w:ind w:left="1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GND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14:paraId="38980C3A" w14:textId="74C1CCBB" w:rsidR="00846910" w:rsidRDefault="00F72A84" w:rsidP="00846910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9D80BF5" wp14:editId="004F90BF">
                  <wp:extent cx="3167482" cy="2592579"/>
                  <wp:effectExtent l="0" t="0" r="0" b="0"/>
                  <wp:docPr id="1490577227" name="Picture 1490577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111" cy="25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14:paraId="3C19EFD4" w14:textId="1AC6D8FF" w:rsidR="00846910" w:rsidRDefault="00846910" w:rsidP="008469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H24 – Daily activation notified via EAUP/EUUP</w:t>
            </w:r>
          </w:p>
        </w:tc>
      </w:tr>
      <w:tr w:rsidR="00846910" w:rsidRPr="003F5E0B" w14:paraId="530EFC0B" w14:textId="77777777" w:rsidTr="00D83A9A">
        <w:trPr>
          <w:trHeight w:val="851"/>
          <w:jc w:val="center"/>
        </w:trPr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18BA0951" w14:textId="3DC6C342" w:rsidR="00846910" w:rsidRPr="00D83A9A" w:rsidRDefault="00846910" w:rsidP="00846910">
            <w:pPr>
              <w:jc w:val="center"/>
              <w:rPr>
                <w:b/>
                <w:bCs/>
              </w:rPr>
            </w:pPr>
            <w:r w:rsidRPr="00D83A9A">
              <w:rPr>
                <w:b/>
                <w:bCs/>
              </w:rPr>
              <w:t>LF4443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4041562" w14:textId="491C8533" w:rsidR="00846910" w:rsidRPr="00D83A9A" w:rsidRDefault="00846910" w:rsidP="00846910">
            <w:pPr>
              <w:jc w:val="center"/>
              <w:rPr>
                <w:b/>
                <w:bCs/>
              </w:rPr>
            </w:pPr>
            <w:r w:rsidRPr="00D83A9A">
              <w:rPr>
                <w:b/>
                <w:bCs/>
              </w:rPr>
              <w:t>LFTZ4443X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BB529D8" w14:textId="662ECCAB" w:rsidR="00846910" w:rsidRPr="00D83A9A" w:rsidRDefault="00846910" w:rsidP="00846910">
            <w:pPr>
              <w:jc w:val="center"/>
              <w:rPr>
                <w:b/>
                <w:bCs/>
              </w:rPr>
            </w:pPr>
            <w:r w:rsidRPr="00D83A9A">
              <w:rPr>
                <w:b/>
                <w:bCs/>
              </w:rPr>
              <w:t>LFTZ4443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01303C3" w14:textId="2CB73ED5" w:rsidR="00846910" w:rsidRPr="002A5B92" w:rsidRDefault="00846910" w:rsidP="00846910">
            <w:pPr>
              <w:jc w:val="center"/>
              <w:rPr>
                <w:b/>
              </w:rPr>
            </w:pPr>
            <w:r w:rsidRPr="00A20078">
              <w:rPr>
                <w:b/>
              </w:rPr>
              <w:t>Annex 2A – Flight Level Capping Rules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EAB3CF0" w14:textId="77777777" w:rsidR="00846910" w:rsidRPr="00B70A17" w:rsidRDefault="00846910" w:rsidP="00846910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480830N - 0011545E</w:t>
            </w:r>
          </w:p>
          <w:p w14:paraId="5A4D728A" w14:textId="77777777" w:rsidR="00846910" w:rsidRPr="00B70A17" w:rsidRDefault="00846910" w:rsidP="00846910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color w:val="000000"/>
                <w:lang w:eastAsia="en-GB"/>
              </w:rPr>
              <w:t>480830N - 0013045E</w:t>
            </w:r>
          </w:p>
          <w:p w14:paraId="6830108A" w14:textId="77777777" w:rsidR="00846910" w:rsidRDefault="00846910" w:rsidP="00846910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color w:val="000000"/>
                <w:lang w:eastAsia="en-GB"/>
              </w:rPr>
              <w:t>475830N - 0013045E</w:t>
            </w:r>
          </w:p>
          <w:p w14:paraId="4483FD79" w14:textId="16F77A5E" w:rsidR="00846910" w:rsidRPr="00B70A17" w:rsidRDefault="00846910" w:rsidP="00846910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475830N - 0011545E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2F1E21C5" w14:textId="77777777" w:rsidR="00846910" w:rsidRPr="002A5B92" w:rsidRDefault="00846910" w:rsidP="00846910">
            <w:pPr>
              <w:pStyle w:val="TableParagraph"/>
              <w:ind w:left="130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</w:rPr>
              <w:t xml:space="preserve">                    </w:t>
            </w: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169FD630" w14:textId="32025031" w:rsidR="00846910" w:rsidRPr="002A5B92" w:rsidRDefault="00846910" w:rsidP="00846910">
            <w:pPr>
              <w:pStyle w:val="TableParagraph"/>
              <w:ind w:left="1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GND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14:paraId="0CE8B101" w14:textId="0770A198" w:rsidR="00846910" w:rsidRDefault="00F72A84" w:rsidP="00846910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06F3EC29" wp14:editId="56B79BA1">
                  <wp:extent cx="3167482" cy="2592579"/>
                  <wp:effectExtent l="0" t="0" r="0" b="0"/>
                  <wp:docPr id="1987564582" name="Picture 1987564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111" cy="25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14:paraId="55DB245E" w14:textId="4D08ED0C" w:rsidR="00846910" w:rsidRDefault="00846910" w:rsidP="008469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H24 – Daily activation notified via EAUP/EUUP</w:t>
            </w:r>
          </w:p>
        </w:tc>
      </w:tr>
      <w:tr w:rsidR="00E31C44" w:rsidRPr="003F5E0B" w14:paraId="65A24C79" w14:textId="77777777" w:rsidTr="00410C32">
        <w:trPr>
          <w:trHeight w:val="851"/>
          <w:jc w:val="center"/>
        </w:trPr>
        <w:tc>
          <w:tcPr>
            <w:tcW w:w="1412" w:type="dxa"/>
            <w:vAlign w:val="center"/>
          </w:tcPr>
          <w:p w14:paraId="1332608D" w14:textId="5F03C62F" w:rsidR="00E31C44" w:rsidRPr="00D83A9A" w:rsidRDefault="00E31C44" w:rsidP="00E31C44">
            <w:pPr>
              <w:jc w:val="center"/>
              <w:rPr>
                <w:b/>
                <w:bCs/>
              </w:rPr>
            </w:pPr>
            <w:r w:rsidRPr="00E31C44">
              <w:rPr>
                <w:b/>
                <w:bCs/>
              </w:rPr>
              <w:t>LF2810</w:t>
            </w:r>
          </w:p>
        </w:tc>
        <w:tc>
          <w:tcPr>
            <w:tcW w:w="1417" w:type="dxa"/>
            <w:vAlign w:val="center"/>
          </w:tcPr>
          <w:p w14:paraId="0EAEB261" w14:textId="65BA5D96" w:rsidR="00E31C44" w:rsidRPr="00D83A9A" w:rsidRDefault="00E31C44" w:rsidP="00E31C44">
            <w:pPr>
              <w:jc w:val="center"/>
              <w:rPr>
                <w:b/>
                <w:bCs/>
              </w:rPr>
            </w:pPr>
            <w:r w:rsidRPr="00E31C44">
              <w:rPr>
                <w:b/>
                <w:bCs/>
              </w:rPr>
              <w:t>LFTZ2810X</w:t>
            </w:r>
          </w:p>
        </w:tc>
        <w:tc>
          <w:tcPr>
            <w:tcW w:w="1418" w:type="dxa"/>
            <w:vAlign w:val="center"/>
          </w:tcPr>
          <w:p w14:paraId="5EFDECB5" w14:textId="328D046C" w:rsidR="00E31C44" w:rsidRPr="00D83A9A" w:rsidRDefault="00E31C44" w:rsidP="00E31C44">
            <w:pPr>
              <w:jc w:val="center"/>
              <w:rPr>
                <w:b/>
                <w:bCs/>
              </w:rPr>
            </w:pPr>
            <w:r w:rsidRPr="00E31C44">
              <w:rPr>
                <w:b/>
                <w:bCs/>
              </w:rPr>
              <w:t>LFTZ2810</w:t>
            </w:r>
          </w:p>
        </w:tc>
        <w:tc>
          <w:tcPr>
            <w:tcW w:w="1843" w:type="dxa"/>
            <w:vAlign w:val="center"/>
          </w:tcPr>
          <w:p w14:paraId="4E6EC1CE" w14:textId="2E2D6526" w:rsidR="00E31C44" w:rsidRPr="00A20078" w:rsidRDefault="00E31C44" w:rsidP="00E31C44">
            <w:pPr>
              <w:jc w:val="center"/>
              <w:rPr>
                <w:b/>
              </w:rPr>
            </w:pPr>
            <w:r w:rsidRPr="002A5B92">
              <w:rPr>
                <w:b/>
              </w:rPr>
              <w:t>Annex</w:t>
            </w:r>
            <w:r>
              <w:rPr>
                <w:b/>
              </w:rPr>
              <w:t xml:space="preserve"> 2B</w:t>
            </w:r>
            <w:r w:rsidRPr="002A5B92">
              <w:rPr>
                <w:b/>
              </w:rPr>
              <w:t xml:space="preserve"> – </w:t>
            </w:r>
            <w:r>
              <w:rPr>
                <w:b/>
              </w:rPr>
              <w:t>Local and Cross-border Capacity and Structural Rules</w:t>
            </w:r>
          </w:p>
        </w:tc>
        <w:tc>
          <w:tcPr>
            <w:tcW w:w="2268" w:type="dxa"/>
            <w:vAlign w:val="center"/>
          </w:tcPr>
          <w:p w14:paraId="57717801" w14:textId="77777777" w:rsidR="00E31C44" w:rsidRPr="00B70A17" w:rsidRDefault="00E31C44" w:rsidP="00E31C44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480830N - 0011545E</w:t>
            </w:r>
          </w:p>
          <w:p w14:paraId="37159C66" w14:textId="77777777" w:rsidR="00E31C44" w:rsidRPr="00B70A17" w:rsidRDefault="00E31C44" w:rsidP="00E31C44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color w:val="000000"/>
                <w:lang w:eastAsia="en-GB"/>
              </w:rPr>
              <w:t>480830N - 0013045E</w:t>
            </w:r>
          </w:p>
          <w:p w14:paraId="531DCD52" w14:textId="77777777" w:rsidR="00E31C44" w:rsidRDefault="00E31C44" w:rsidP="00E31C44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color w:val="000000"/>
                <w:lang w:eastAsia="en-GB"/>
              </w:rPr>
              <w:t>475830N - 0013045E</w:t>
            </w:r>
          </w:p>
          <w:p w14:paraId="0A0DE4D0" w14:textId="395A9B94" w:rsidR="00E31C44" w:rsidRPr="00B70A17" w:rsidRDefault="00E31C44" w:rsidP="00E31C44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475830N - 0011545E</w:t>
            </w:r>
          </w:p>
        </w:tc>
        <w:tc>
          <w:tcPr>
            <w:tcW w:w="2976" w:type="dxa"/>
            <w:vAlign w:val="center"/>
          </w:tcPr>
          <w:p w14:paraId="640F5FF8" w14:textId="77777777" w:rsidR="00E31C44" w:rsidRPr="002A5B92" w:rsidRDefault="00E31C44" w:rsidP="00E31C44">
            <w:pPr>
              <w:pStyle w:val="TableParagraph"/>
              <w:ind w:left="130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</w:rPr>
              <w:t xml:space="preserve">                    </w:t>
            </w: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520FC565" w14:textId="3CE199D1" w:rsidR="00E31C44" w:rsidRPr="002A5B92" w:rsidRDefault="00E31C44" w:rsidP="00E31C44">
            <w:pPr>
              <w:pStyle w:val="TableParagraph"/>
              <w:ind w:left="1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GND</w:t>
            </w:r>
          </w:p>
        </w:tc>
        <w:tc>
          <w:tcPr>
            <w:tcW w:w="5314" w:type="dxa"/>
            <w:vAlign w:val="center"/>
          </w:tcPr>
          <w:p w14:paraId="4214989F" w14:textId="35D6AFE8" w:rsidR="00E31C44" w:rsidRDefault="00E31C44" w:rsidP="00E31C44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08272DFA" wp14:editId="621B895D">
                  <wp:extent cx="3167482" cy="2592579"/>
                  <wp:effectExtent l="0" t="0" r="0" b="0"/>
                  <wp:docPr id="1851226592" name="Picture 1851226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111" cy="25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vAlign w:val="center"/>
          </w:tcPr>
          <w:p w14:paraId="2B2FD8F1" w14:textId="5571A1CE" w:rsidR="00E31C44" w:rsidRDefault="00E31C44" w:rsidP="00E31C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H24 – Daily activation notified via EAUP/EUUP</w:t>
            </w:r>
          </w:p>
        </w:tc>
      </w:tr>
      <w:tr w:rsidR="00E31C44" w:rsidRPr="003F5E0B" w14:paraId="725B9498" w14:textId="77777777" w:rsidTr="00410C32">
        <w:trPr>
          <w:trHeight w:val="851"/>
          <w:jc w:val="center"/>
        </w:trPr>
        <w:tc>
          <w:tcPr>
            <w:tcW w:w="1412" w:type="dxa"/>
            <w:vAlign w:val="center"/>
          </w:tcPr>
          <w:p w14:paraId="00AF8221" w14:textId="31919C26" w:rsidR="00E31C44" w:rsidRPr="00D83A9A" w:rsidRDefault="00E31C44" w:rsidP="00E31C44">
            <w:pPr>
              <w:jc w:val="center"/>
              <w:rPr>
                <w:b/>
                <w:bCs/>
              </w:rPr>
            </w:pPr>
            <w:r w:rsidRPr="00E31C44">
              <w:rPr>
                <w:b/>
                <w:bCs/>
              </w:rPr>
              <w:t>LF3006</w:t>
            </w:r>
          </w:p>
        </w:tc>
        <w:tc>
          <w:tcPr>
            <w:tcW w:w="1417" w:type="dxa"/>
            <w:vAlign w:val="center"/>
          </w:tcPr>
          <w:p w14:paraId="681FED2C" w14:textId="1DB43A9C" w:rsidR="00E31C44" w:rsidRPr="00D83A9A" w:rsidRDefault="00E31C44" w:rsidP="00E31C44">
            <w:pPr>
              <w:jc w:val="center"/>
              <w:rPr>
                <w:b/>
                <w:bCs/>
              </w:rPr>
            </w:pPr>
            <w:r w:rsidRPr="00E31C44">
              <w:rPr>
                <w:b/>
                <w:bCs/>
              </w:rPr>
              <w:t>LFTZ3006X</w:t>
            </w:r>
          </w:p>
        </w:tc>
        <w:tc>
          <w:tcPr>
            <w:tcW w:w="1418" w:type="dxa"/>
            <w:vAlign w:val="center"/>
          </w:tcPr>
          <w:p w14:paraId="2BDAB23D" w14:textId="3466A759" w:rsidR="00E31C44" w:rsidRPr="00D83A9A" w:rsidRDefault="00E31C44" w:rsidP="00E31C44">
            <w:pPr>
              <w:jc w:val="center"/>
              <w:rPr>
                <w:b/>
                <w:bCs/>
              </w:rPr>
            </w:pPr>
            <w:r w:rsidRPr="00E31C44">
              <w:rPr>
                <w:b/>
                <w:bCs/>
              </w:rPr>
              <w:t>LFTZ3006</w:t>
            </w:r>
          </w:p>
        </w:tc>
        <w:tc>
          <w:tcPr>
            <w:tcW w:w="1843" w:type="dxa"/>
            <w:vAlign w:val="center"/>
          </w:tcPr>
          <w:p w14:paraId="7FF499C2" w14:textId="6BE293F2" w:rsidR="00E31C44" w:rsidRPr="00A20078" w:rsidRDefault="00E31C44" w:rsidP="00E31C44">
            <w:pPr>
              <w:jc w:val="center"/>
              <w:rPr>
                <w:b/>
              </w:rPr>
            </w:pPr>
            <w:r w:rsidRPr="002A5B92">
              <w:rPr>
                <w:b/>
              </w:rPr>
              <w:t>Annex</w:t>
            </w:r>
            <w:r>
              <w:rPr>
                <w:b/>
              </w:rPr>
              <w:t xml:space="preserve"> 2B</w:t>
            </w:r>
            <w:r w:rsidRPr="002A5B92">
              <w:rPr>
                <w:b/>
              </w:rPr>
              <w:t xml:space="preserve"> – </w:t>
            </w:r>
            <w:r>
              <w:rPr>
                <w:b/>
              </w:rPr>
              <w:t>Local and Cross-border Capacity and Structural Rules</w:t>
            </w:r>
          </w:p>
        </w:tc>
        <w:tc>
          <w:tcPr>
            <w:tcW w:w="2268" w:type="dxa"/>
            <w:vAlign w:val="center"/>
          </w:tcPr>
          <w:p w14:paraId="67EC7281" w14:textId="77777777" w:rsidR="00E31C44" w:rsidRPr="00B70A17" w:rsidRDefault="00E31C44" w:rsidP="00E31C44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480830N - 0011545E</w:t>
            </w:r>
          </w:p>
          <w:p w14:paraId="74F1AC08" w14:textId="77777777" w:rsidR="00E31C44" w:rsidRPr="00B70A17" w:rsidRDefault="00E31C44" w:rsidP="00E31C44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color w:val="000000"/>
                <w:lang w:eastAsia="en-GB"/>
              </w:rPr>
              <w:t>480830N - 0013045E</w:t>
            </w:r>
          </w:p>
          <w:p w14:paraId="7661A1B2" w14:textId="77777777" w:rsidR="00E31C44" w:rsidRDefault="00E31C44" w:rsidP="00E31C44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color w:val="000000"/>
                <w:lang w:eastAsia="en-GB"/>
              </w:rPr>
              <w:t>475830N - 0013045E</w:t>
            </w:r>
          </w:p>
          <w:p w14:paraId="65BBB23E" w14:textId="1A850DFF" w:rsidR="00E31C44" w:rsidRPr="00B70A17" w:rsidRDefault="00E31C44" w:rsidP="00E31C44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475830N - 0011545E</w:t>
            </w:r>
          </w:p>
        </w:tc>
        <w:tc>
          <w:tcPr>
            <w:tcW w:w="2976" w:type="dxa"/>
            <w:vAlign w:val="center"/>
          </w:tcPr>
          <w:p w14:paraId="7D76AB80" w14:textId="77777777" w:rsidR="00E31C44" w:rsidRPr="002A5B92" w:rsidRDefault="00E31C44" w:rsidP="00E31C44">
            <w:pPr>
              <w:pStyle w:val="TableParagraph"/>
              <w:ind w:left="130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</w:rPr>
              <w:t xml:space="preserve">                    </w:t>
            </w: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6CB1DDA5" w14:textId="4C9E52B9" w:rsidR="00E31C44" w:rsidRPr="002A5B92" w:rsidRDefault="00E31C44" w:rsidP="00E31C44">
            <w:pPr>
              <w:pStyle w:val="TableParagraph"/>
              <w:ind w:left="1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GND</w:t>
            </w:r>
          </w:p>
        </w:tc>
        <w:tc>
          <w:tcPr>
            <w:tcW w:w="5314" w:type="dxa"/>
            <w:vAlign w:val="center"/>
          </w:tcPr>
          <w:p w14:paraId="7E90FD12" w14:textId="70D85B8B" w:rsidR="00E31C44" w:rsidRDefault="00E31C44" w:rsidP="00E31C44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373CE99E" wp14:editId="36DB31A2">
                  <wp:extent cx="3167482" cy="2592579"/>
                  <wp:effectExtent l="0" t="0" r="0" b="0"/>
                  <wp:docPr id="1143536643" name="Picture 1143536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111" cy="25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vAlign w:val="center"/>
          </w:tcPr>
          <w:p w14:paraId="1B499EBE" w14:textId="120BE886" w:rsidR="00E31C44" w:rsidRDefault="00E31C44" w:rsidP="00E31C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H24 – Daily activation notified via EAUP/EUUP</w:t>
            </w:r>
          </w:p>
        </w:tc>
      </w:tr>
      <w:tr w:rsidR="00E31C44" w:rsidRPr="003F5E0B" w14:paraId="01D61175" w14:textId="77777777" w:rsidTr="00410C32">
        <w:trPr>
          <w:trHeight w:val="851"/>
          <w:jc w:val="center"/>
        </w:trPr>
        <w:tc>
          <w:tcPr>
            <w:tcW w:w="1412" w:type="dxa"/>
            <w:vAlign w:val="center"/>
          </w:tcPr>
          <w:p w14:paraId="64A56A79" w14:textId="03D269E8" w:rsidR="00E31C44" w:rsidRPr="00410C32" w:rsidRDefault="00E31C44" w:rsidP="00E31C44">
            <w:pPr>
              <w:jc w:val="center"/>
              <w:rPr>
                <w:b/>
                <w:bCs/>
              </w:rPr>
            </w:pPr>
            <w:r w:rsidRPr="00410C32">
              <w:rPr>
                <w:b/>
                <w:bCs/>
              </w:rPr>
              <w:t>NM4012</w:t>
            </w:r>
          </w:p>
        </w:tc>
        <w:tc>
          <w:tcPr>
            <w:tcW w:w="1417" w:type="dxa"/>
            <w:vAlign w:val="center"/>
          </w:tcPr>
          <w:p w14:paraId="38F2940D" w14:textId="3A3596D7" w:rsidR="00E31C44" w:rsidRPr="00410C32" w:rsidRDefault="00E31C44" w:rsidP="00E31C44">
            <w:pPr>
              <w:jc w:val="center"/>
              <w:rPr>
                <w:b/>
                <w:bCs/>
              </w:rPr>
            </w:pPr>
            <w:r w:rsidRPr="00410C32">
              <w:rPr>
                <w:b/>
                <w:bCs/>
              </w:rPr>
              <w:t>NM4012A</w:t>
            </w:r>
          </w:p>
        </w:tc>
        <w:tc>
          <w:tcPr>
            <w:tcW w:w="1418" w:type="dxa"/>
            <w:vAlign w:val="center"/>
          </w:tcPr>
          <w:p w14:paraId="4D26865F" w14:textId="34E87A5E" w:rsidR="00E31C44" w:rsidRPr="00410C32" w:rsidRDefault="00E31C44" w:rsidP="00E31C44">
            <w:pPr>
              <w:jc w:val="center"/>
              <w:rPr>
                <w:b/>
                <w:bCs/>
              </w:rPr>
            </w:pPr>
            <w:r w:rsidRPr="00410C32">
              <w:rPr>
                <w:b/>
                <w:bCs/>
              </w:rPr>
              <w:t>LFTZ4012</w:t>
            </w:r>
          </w:p>
        </w:tc>
        <w:tc>
          <w:tcPr>
            <w:tcW w:w="1843" w:type="dxa"/>
            <w:vAlign w:val="center"/>
          </w:tcPr>
          <w:p w14:paraId="59FDC792" w14:textId="46DB2583" w:rsidR="00E31C44" w:rsidRPr="00A20078" w:rsidRDefault="00E31C44" w:rsidP="00E31C44">
            <w:pPr>
              <w:jc w:val="center"/>
              <w:rPr>
                <w:b/>
              </w:rPr>
            </w:pPr>
            <w:r w:rsidRPr="00A20078">
              <w:rPr>
                <w:b/>
              </w:rPr>
              <w:t>Annex 2A – Flight Level Capping Rules</w:t>
            </w:r>
          </w:p>
        </w:tc>
        <w:tc>
          <w:tcPr>
            <w:tcW w:w="2268" w:type="dxa"/>
            <w:vAlign w:val="center"/>
          </w:tcPr>
          <w:p w14:paraId="03F3FE18" w14:textId="77777777" w:rsidR="00E31C44" w:rsidRPr="00B70A17" w:rsidRDefault="00E31C44" w:rsidP="00E31C44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480830N - 0011545E</w:t>
            </w:r>
          </w:p>
          <w:p w14:paraId="42678FCC" w14:textId="77777777" w:rsidR="00E31C44" w:rsidRPr="00B70A17" w:rsidRDefault="00E31C44" w:rsidP="00E31C44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color w:val="000000"/>
                <w:lang w:eastAsia="en-GB"/>
              </w:rPr>
              <w:t>480830N - 0013045E</w:t>
            </w:r>
          </w:p>
          <w:p w14:paraId="1A045DFA" w14:textId="77777777" w:rsidR="00E31C44" w:rsidRDefault="00E31C44" w:rsidP="00E31C44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color w:val="000000"/>
                <w:lang w:eastAsia="en-GB"/>
              </w:rPr>
              <w:t>475830N - 0013045E</w:t>
            </w:r>
          </w:p>
          <w:p w14:paraId="77DE1CCE" w14:textId="349603A2" w:rsidR="00E31C44" w:rsidRPr="00B70A17" w:rsidRDefault="00E31C44" w:rsidP="00E31C44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475830N - 0011545E</w:t>
            </w:r>
          </w:p>
        </w:tc>
        <w:tc>
          <w:tcPr>
            <w:tcW w:w="2976" w:type="dxa"/>
            <w:vAlign w:val="center"/>
          </w:tcPr>
          <w:p w14:paraId="7A162016" w14:textId="77777777" w:rsidR="00E31C44" w:rsidRPr="002A5B92" w:rsidRDefault="00E31C44" w:rsidP="00E31C44">
            <w:pPr>
              <w:pStyle w:val="TableParagraph"/>
              <w:ind w:left="130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</w:rPr>
              <w:t xml:space="preserve">                    </w:t>
            </w: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1F03F2D7" w14:textId="3DD9DBB6" w:rsidR="00E31C44" w:rsidRPr="002A5B92" w:rsidRDefault="00E31C44" w:rsidP="00E31C44">
            <w:pPr>
              <w:pStyle w:val="TableParagraph"/>
              <w:ind w:left="1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GND</w:t>
            </w:r>
          </w:p>
        </w:tc>
        <w:tc>
          <w:tcPr>
            <w:tcW w:w="5314" w:type="dxa"/>
            <w:vAlign w:val="center"/>
          </w:tcPr>
          <w:p w14:paraId="7587DA13" w14:textId="69CEA85C" w:rsidR="00E31C44" w:rsidRDefault="00E31C44" w:rsidP="00E31C44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381DCA0F" wp14:editId="69DD65DB">
                  <wp:extent cx="3167482" cy="2592579"/>
                  <wp:effectExtent l="0" t="0" r="0" b="0"/>
                  <wp:docPr id="1895354482" name="Picture 1895354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111" cy="25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vAlign w:val="center"/>
          </w:tcPr>
          <w:p w14:paraId="77C5FF0A" w14:textId="6D997C8A" w:rsidR="00E31C44" w:rsidRDefault="00E31C44" w:rsidP="00E31C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H24 – Daily activation notified via EAUP/EUUP</w:t>
            </w:r>
          </w:p>
        </w:tc>
      </w:tr>
      <w:tr w:rsidR="00E31C44" w:rsidRPr="003F5E0B" w14:paraId="5F1628CB" w14:textId="77777777" w:rsidTr="00410C32">
        <w:trPr>
          <w:trHeight w:val="851"/>
          <w:jc w:val="center"/>
        </w:trPr>
        <w:tc>
          <w:tcPr>
            <w:tcW w:w="1412" w:type="dxa"/>
            <w:vAlign w:val="center"/>
          </w:tcPr>
          <w:p w14:paraId="75BC9CA3" w14:textId="55AB2DD5" w:rsidR="00E31C44" w:rsidRPr="00410C32" w:rsidRDefault="00E31C44" w:rsidP="00E31C44">
            <w:pPr>
              <w:jc w:val="center"/>
              <w:rPr>
                <w:b/>
                <w:bCs/>
              </w:rPr>
            </w:pPr>
            <w:r w:rsidRPr="00410C32">
              <w:rPr>
                <w:b/>
                <w:bCs/>
              </w:rPr>
              <w:t>NM4013</w:t>
            </w:r>
          </w:p>
        </w:tc>
        <w:tc>
          <w:tcPr>
            <w:tcW w:w="1417" w:type="dxa"/>
            <w:vAlign w:val="center"/>
          </w:tcPr>
          <w:p w14:paraId="5FD20A35" w14:textId="230A1B5F" w:rsidR="00E31C44" w:rsidRPr="00410C32" w:rsidRDefault="00E31C44" w:rsidP="00E31C44">
            <w:pPr>
              <w:jc w:val="center"/>
              <w:rPr>
                <w:b/>
                <w:bCs/>
              </w:rPr>
            </w:pPr>
            <w:r w:rsidRPr="00410C32">
              <w:rPr>
                <w:b/>
                <w:bCs/>
              </w:rPr>
              <w:t>NM4013A</w:t>
            </w:r>
          </w:p>
        </w:tc>
        <w:tc>
          <w:tcPr>
            <w:tcW w:w="1418" w:type="dxa"/>
            <w:vAlign w:val="center"/>
          </w:tcPr>
          <w:p w14:paraId="17DE69CD" w14:textId="55C8E0EE" w:rsidR="00E31C44" w:rsidRPr="00410C32" w:rsidRDefault="00E31C44" w:rsidP="00E31C44">
            <w:pPr>
              <w:jc w:val="center"/>
              <w:rPr>
                <w:b/>
                <w:bCs/>
              </w:rPr>
            </w:pPr>
            <w:r w:rsidRPr="00410C32">
              <w:rPr>
                <w:b/>
                <w:bCs/>
              </w:rPr>
              <w:t>LFTZ4013</w:t>
            </w:r>
          </w:p>
        </w:tc>
        <w:tc>
          <w:tcPr>
            <w:tcW w:w="1843" w:type="dxa"/>
            <w:vAlign w:val="center"/>
          </w:tcPr>
          <w:p w14:paraId="4A8D8915" w14:textId="356C4CFF" w:rsidR="00E31C44" w:rsidRPr="00A20078" w:rsidRDefault="00E31C44" w:rsidP="00E31C44">
            <w:pPr>
              <w:jc w:val="center"/>
              <w:rPr>
                <w:b/>
              </w:rPr>
            </w:pPr>
            <w:r w:rsidRPr="00A20078">
              <w:rPr>
                <w:b/>
              </w:rPr>
              <w:t>Annex 2A – Flight Level Capping Rules</w:t>
            </w:r>
          </w:p>
        </w:tc>
        <w:tc>
          <w:tcPr>
            <w:tcW w:w="2268" w:type="dxa"/>
            <w:vAlign w:val="center"/>
          </w:tcPr>
          <w:p w14:paraId="344BAF3F" w14:textId="77777777" w:rsidR="00E31C44" w:rsidRPr="00B70A17" w:rsidRDefault="00E31C44" w:rsidP="00E31C44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480830N - 0011545E</w:t>
            </w:r>
          </w:p>
          <w:p w14:paraId="568EDA21" w14:textId="77777777" w:rsidR="00E31C44" w:rsidRPr="00B70A17" w:rsidRDefault="00E31C44" w:rsidP="00E31C44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color w:val="000000"/>
                <w:lang w:eastAsia="en-GB"/>
              </w:rPr>
              <w:t>480830N - 0013045E</w:t>
            </w:r>
          </w:p>
          <w:p w14:paraId="41530073" w14:textId="77777777" w:rsidR="00E31C44" w:rsidRDefault="00E31C44" w:rsidP="00E31C44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color w:val="000000"/>
                <w:lang w:eastAsia="en-GB"/>
              </w:rPr>
              <w:t>475830N - 0013045E</w:t>
            </w:r>
          </w:p>
          <w:p w14:paraId="32D0B988" w14:textId="28451B2A" w:rsidR="00E31C44" w:rsidRPr="00B70A17" w:rsidRDefault="00E31C44" w:rsidP="00E31C44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475830N - 0011545E</w:t>
            </w:r>
          </w:p>
        </w:tc>
        <w:tc>
          <w:tcPr>
            <w:tcW w:w="2976" w:type="dxa"/>
            <w:vAlign w:val="center"/>
          </w:tcPr>
          <w:p w14:paraId="7E2FD67F" w14:textId="77777777" w:rsidR="00E31C44" w:rsidRPr="002A5B92" w:rsidRDefault="00E31C44" w:rsidP="00E31C44">
            <w:pPr>
              <w:pStyle w:val="TableParagraph"/>
              <w:ind w:left="130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</w:rPr>
              <w:t xml:space="preserve">                    </w:t>
            </w: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0C6A5427" w14:textId="0C44C7D7" w:rsidR="00E31C44" w:rsidRPr="002A5B92" w:rsidRDefault="00E31C44" w:rsidP="00E31C44">
            <w:pPr>
              <w:pStyle w:val="TableParagraph"/>
              <w:ind w:left="1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GND</w:t>
            </w:r>
          </w:p>
        </w:tc>
        <w:tc>
          <w:tcPr>
            <w:tcW w:w="5314" w:type="dxa"/>
            <w:vAlign w:val="center"/>
          </w:tcPr>
          <w:p w14:paraId="662B030E" w14:textId="45B346C4" w:rsidR="00E31C44" w:rsidRDefault="00E31C44" w:rsidP="00E31C44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09AEA7DF" wp14:editId="0C6AC140">
                  <wp:extent cx="3167482" cy="2592579"/>
                  <wp:effectExtent l="0" t="0" r="0" b="0"/>
                  <wp:docPr id="2017241513" name="Picture 2017241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111" cy="25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vAlign w:val="center"/>
          </w:tcPr>
          <w:p w14:paraId="1B211458" w14:textId="7684604E" w:rsidR="00E31C44" w:rsidRDefault="00E31C44" w:rsidP="00E31C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H24 – Daily activation notified via EAUP/EUUP</w:t>
            </w:r>
          </w:p>
        </w:tc>
      </w:tr>
      <w:tr w:rsidR="00E31C44" w:rsidRPr="003F5E0B" w14:paraId="49283FB6" w14:textId="77777777" w:rsidTr="00410C32">
        <w:trPr>
          <w:trHeight w:val="851"/>
          <w:jc w:val="center"/>
        </w:trPr>
        <w:tc>
          <w:tcPr>
            <w:tcW w:w="1412" w:type="dxa"/>
            <w:vAlign w:val="center"/>
          </w:tcPr>
          <w:p w14:paraId="5EE00204" w14:textId="1669E700" w:rsidR="00E31C44" w:rsidRPr="00410C32" w:rsidRDefault="00E31C44" w:rsidP="00E31C44">
            <w:pPr>
              <w:jc w:val="center"/>
              <w:rPr>
                <w:b/>
                <w:bCs/>
              </w:rPr>
            </w:pPr>
            <w:r w:rsidRPr="00410C32">
              <w:rPr>
                <w:b/>
                <w:bCs/>
              </w:rPr>
              <w:t>NM4014</w:t>
            </w:r>
          </w:p>
        </w:tc>
        <w:tc>
          <w:tcPr>
            <w:tcW w:w="1417" w:type="dxa"/>
            <w:vAlign w:val="center"/>
          </w:tcPr>
          <w:p w14:paraId="52BA2F17" w14:textId="77CFAAFC" w:rsidR="00E31C44" w:rsidRPr="00410C32" w:rsidRDefault="00E31C44" w:rsidP="00E31C44">
            <w:pPr>
              <w:jc w:val="center"/>
              <w:rPr>
                <w:b/>
                <w:bCs/>
              </w:rPr>
            </w:pPr>
            <w:r w:rsidRPr="00410C32">
              <w:rPr>
                <w:b/>
                <w:bCs/>
              </w:rPr>
              <w:t>NM4014A</w:t>
            </w:r>
          </w:p>
        </w:tc>
        <w:tc>
          <w:tcPr>
            <w:tcW w:w="1418" w:type="dxa"/>
            <w:vAlign w:val="center"/>
          </w:tcPr>
          <w:p w14:paraId="4BAD64D0" w14:textId="74DF8A64" w:rsidR="00E31C44" w:rsidRPr="00410C32" w:rsidRDefault="00E31C44" w:rsidP="00E31C44">
            <w:pPr>
              <w:jc w:val="center"/>
              <w:rPr>
                <w:b/>
                <w:bCs/>
              </w:rPr>
            </w:pPr>
            <w:r w:rsidRPr="00410C32">
              <w:rPr>
                <w:b/>
                <w:bCs/>
              </w:rPr>
              <w:t>LFTZ4014</w:t>
            </w:r>
          </w:p>
        </w:tc>
        <w:tc>
          <w:tcPr>
            <w:tcW w:w="1843" w:type="dxa"/>
            <w:vAlign w:val="center"/>
          </w:tcPr>
          <w:p w14:paraId="56016923" w14:textId="01584C36" w:rsidR="00E31C44" w:rsidRPr="00A20078" w:rsidRDefault="00E31C44" w:rsidP="00E31C44">
            <w:pPr>
              <w:jc w:val="center"/>
              <w:rPr>
                <w:b/>
              </w:rPr>
            </w:pPr>
            <w:r w:rsidRPr="00A20078">
              <w:rPr>
                <w:b/>
              </w:rPr>
              <w:t>Annex 2A – Flight Level Capping Rules</w:t>
            </w:r>
          </w:p>
        </w:tc>
        <w:tc>
          <w:tcPr>
            <w:tcW w:w="2268" w:type="dxa"/>
            <w:vAlign w:val="center"/>
          </w:tcPr>
          <w:p w14:paraId="4F6F890B" w14:textId="77777777" w:rsidR="00E31C44" w:rsidRPr="00B70A17" w:rsidRDefault="00E31C44" w:rsidP="00E31C44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480830N - 0011545E</w:t>
            </w:r>
          </w:p>
          <w:p w14:paraId="04E95CD1" w14:textId="77777777" w:rsidR="00E31C44" w:rsidRPr="00B70A17" w:rsidRDefault="00E31C44" w:rsidP="00E31C44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color w:val="000000"/>
                <w:lang w:eastAsia="en-GB"/>
              </w:rPr>
              <w:t>480830N - 0013045E</w:t>
            </w:r>
          </w:p>
          <w:p w14:paraId="079A6E09" w14:textId="77777777" w:rsidR="00E31C44" w:rsidRDefault="00E31C44" w:rsidP="00E31C44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color w:val="000000"/>
                <w:lang w:eastAsia="en-GB"/>
              </w:rPr>
              <w:t>475830N - 0013045E</w:t>
            </w:r>
          </w:p>
          <w:p w14:paraId="0F2B3AEF" w14:textId="4A7BF3E9" w:rsidR="00E31C44" w:rsidRPr="00B70A17" w:rsidRDefault="00E31C44" w:rsidP="00E31C44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475830N - 0011545E</w:t>
            </w:r>
          </w:p>
        </w:tc>
        <w:tc>
          <w:tcPr>
            <w:tcW w:w="2976" w:type="dxa"/>
            <w:vAlign w:val="center"/>
          </w:tcPr>
          <w:p w14:paraId="104904AB" w14:textId="77777777" w:rsidR="00E31C44" w:rsidRPr="002A5B92" w:rsidRDefault="00E31C44" w:rsidP="00E31C44">
            <w:pPr>
              <w:pStyle w:val="TableParagraph"/>
              <w:ind w:left="130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</w:rPr>
              <w:t xml:space="preserve">                    </w:t>
            </w: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0880A6CA" w14:textId="5C44D17C" w:rsidR="00E31C44" w:rsidRPr="002A5B92" w:rsidRDefault="00E31C44" w:rsidP="00E31C44">
            <w:pPr>
              <w:pStyle w:val="TableParagraph"/>
              <w:ind w:left="1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GND</w:t>
            </w:r>
          </w:p>
        </w:tc>
        <w:tc>
          <w:tcPr>
            <w:tcW w:w="5314" w:type="dxa"/>
            <w:vAlign w:val="center"/>
          </w:tcPr>
          <w:p w14:paraId="4A8B3D31" w14:textId="5725792F" w:rsidR="00E31C44" w:rsidRDefault="00E31C44" w:rsidP="00E31C44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3A6D292" wp14:editId="41E9045B">
                  <wp:extent cx="3167482" cy="2592579"/>
                  <wp:effectExtent l="0" t="0" r="0" b="0"/>
                  <wp:docPr id="1696455990" name="Picture 16964559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111" cy="25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vAlign w:val="center"/>
          </w:tcPr>
          <w:p w14:paraId="5AB76847" w14:textId="2358DE51" w:rsidR="00E31C44" w:rsidRDefault="00E31C44" w:rsidP="00E31C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H24 – Daily activation notified via EAUP/EUUP</w:t>
            </w:r>
          </w:p>
        </w:tc>
      </w:tr>
      <w:tr w:rsidR="00E31C44" w:rsidRPr="003F5E0B" w14:paraId="7169C657" w14:textId="77777777" w:rsidTr="00D83A9A">
        <w:trPr>
          <w:trHeight w:val="851"/>
          <w:jc w:val="center"/>
        </w:trPr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08C26B39" w14:textId="3DE8635D" w:rsidR="00E31C44" w:rsidRPr="00410C32" w:rsidRDefault="00E31C44" w:rsidP="00E31C44">
            <w:pPr>
              <w:jc w:val="center"/>
              <w:rPr>
                <w:b/>
                <w:bCs/>
              </w:rPr>
            </w:pPr>
            <w:r w:rsidRPr="00410C32">
              <w:rPr>
                <w:b/>
                <w:bCs/>
              </w:rPr>
              <w:t>NM2101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59828CC" w14:textId="1738B8AF" w:rsidR="00E31C44" w:rsidRPr="00410C32" w:rsidRDefault="00E31C44" w:rsidP="00E31C44">
            <w:pPr>
              <w:jc w:val="center"/>
              <w:rPr>
                <w:b/>
                <w:bCs/>
              </w:rPr>
            </w:pPr>
            <w:r w:rsidRPr="00410C32">
              <w:rPr>
                <w:b/>
                <w:bCs/>
              </w:rPr>
              <w:t>NM2101A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961F1B3" w14:textId="7611D981" w:rsidR="00E31C44" w:rsidRPr="00410C32" w:rsidRDefault="00E31C44" w:rsidP="00E31C44">
            <w:pPr>
              <w:jc w:val="center"/>
              <w:rPr>
                <w:b/>
                <w:bCs/>
              </w:rPr>
            </w:pPr>
            <w:r w:rsidRPr="00410C32">
              <w:rPr>
                <w:b/>
                <w:bCs/>
              </w:rPr>
              <w:t>LFTZ2101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D8246D5" w14:textId="108EFED0" w:rsidR="00E31C44" w:rsidRPr="00A20078" w:rsidRDefault="00E31C44" w:rsidP="00E31C44">
            <w:pPr>
              <w:jc w:val="center"/>
              <w:rPr>
                <w:b/>
              </w:rPr>
            </w:pPr>
            <w:r w:rsidRPr="002A5B92">
              <w:rPr>
                <w:b/>
              </w:rPr>
              <w:t>Annex</w:t>
            </w:r>
            <w:r>
              <w:rPr>
                <w:b/>
              </w:rPr>
              <w:t xml:space="preserve"> 2B</w:t>
            </w:r>
            <w:r w:rsidRPr="002A5B92">
              <w:rPr>
                <w:b/>
              </w:rPr>
              <w:t xml:space="preserve"> – </w:t>
            </w:r>
            <w:r>
              <w:rPr>
                <w:b/>
              </w:rPr>
              <w:t>Local and Cross-border Capacity and Structural Rules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6A1488E" w14:textId="77777777" w:rsidR="00E31C44" w:rsidRPr="00B70A17" w:rsidRDefault="00E31C44" w:rsidP="00E31C44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480830N - 0011545E</w:t>
            </w:r>
          </w:p>
          <w:p w14:paraId="44692516" w14:textId="77777777" w:rsidR="00E31C44" w:rsidRPr="00B70A17" w:rsidRDefault="00E31C44" w:rsidP="00E31C44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color w:val="000000"/>
                <w:lang w:eastAsia="en-GB"/>
              </w:rPr>
              <w:t>480830N - 0013045E</w:t>
            </w:r>
          </w:p>
          <w:p w14:paraId="10C08AFF" w14:textId="77777777" w:rsidR="00E31C44" w:rsidRDefault="00E31C44" w:rsidP="00E31C44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color w:val="000000"/>
                <w:lang w:eastAsia="en-GB"/>
              </w:rPr>
              <w:t>475830N - 0013045E</w:t>
            </w:r>
          </w:p>
          <w:p w14:paraId="29E414F3" w14:textId="45A10F7C" w:rsidR="00E31C44" w:rsidRPr="00B70A17" w:rsidRDefault="00E31C44" w:rsidP="00E31C44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B70A17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475830N - 0011545E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4EDBE063" w14:textId="77777777" w:rsidR="00E31C44" w:rsidRPr="002A5B92" w:rsidRDefault="00E31C44" w:rsidP="00E31C44">
            <w:pPr>
              <w:pStyle w:val="TableParagraph"/>
              <w:ind w:left="130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</w:rPr>
              <w:t xml:space="preserve">                    </w:t>
            </w: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2E047144" w14:textId="643C15B9" w:rsidR="00E31C44" w:rsidRPr="002A5B92" w:rsidRDefault="00E31C44" w:rsidP="00E31C44">
            <w:pPr>
              <w:pStyle w:val="TableParagraph"/>
              <w:ind w:left="1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GND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14:paraId="7B7A0003" w14:textId="701A394A" w:rsidR="00E31C44" w:rsidRDefault="00E31C44" w:rsidP="00E31C44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3914B8FB" wp14:editId="6B093AA4">
                  <wp:extent cx="3167482" cy="2592579"/>
                  <wp:effectExtent l="0" t="0" r="0" b="0"/>
                  <wp:docPr id="711520494" name="Picture 711520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111" cy="25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14:paraId="125F69C8" w14:textId="5C1B8E07" w:rsidR="00E31C44" w:rsidRDefault="00E31C44" w:rsidP="00E31C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H24 – Daily activation notified via EAUP/EUUP</w:t>
            </w:r>
          </w:p>
        </w:tc>
      </w:tr>
    </w:tbl>
    <w:p w14:paraId="1223F0E3" w14:textId="77777777" w:rsidR="009877B5" w:rsidRDefault="009877B5" w:rsidP="000E3DC1">
      <w:pPr>
        <w:jc w:val="center"/>
        <w:rPr>
          <w:rFonts w:ascii="Arial" w:hAnsi="Arial" w:cs="Arial"/>
        </w:rPr>
      </w:pPr>
    </w:p>
    <w:p w14:paraId="07DCFB80" w14:textId="77777777" w:rsidR="009877B5" w:rsidRDefault="009877B5" w:rsidP="000E3DC1">
      <w:pPr>
        <w:jc w:val="center"/>
        <w:rPr>
          <w:rFonts w:ascii="Arial" w:hAnsi="Arial" w:cs="Arial"/>
        </w:rPr>
      </w:pPr>
    </w:p>
    <w:p w14:paraId="06B6C249" w14:textId="77777777" w:rsidR="00F72A84" w:rsidRDefault="00F72A84" w:rsidP="000E3DC1">
      <w:pPr>
        <w:jc w:val="center"/>
        <w:rPr>
          <w:rFonts w:ascii="Arial" w:hAnsi="Arial" w:cs="Arial"/>
        </w:rPr>
      </w:pPr>
    </w:p>
    <w:p w14:paraId="68A78F4B" w14:textId="77777777" w:rsidR="00F72A84" w:rsidRDefault="00F72A84" w:rsidP="000E3DC1">
      <w:pPr>
        <w:jc w:val="center"/>
        <w:rPr>
          <w:rFonts w:ascii="Arial" w:hAnsi="Arial" w:cs="Arial"/>
        </w:rPr>
      </w:pPr>
    </w:p>
    <w:p w14:paraId="1B986EE9" w14:textId="77777777" w:rsidR="00F72A84" w:rsidRDefault="00F72A84" w:rsidP="000E3DC1">
      <w:pPr>
        <w:jc w:val="center"/>
        <w:rPr>
          <w:rFonts w:ascii="Arial" w:hAnsi="Arial" w:cs="Arial"/>
        </w:rPr>
      </w:pPr>
    </w:p>
    <w:p w14:paraId="558A9A58" w14:textId="77777777" w:rsidR="00F72A84" w:rsidRDefault="00F72A84" w:rsidP="000E3DC1">
      <w:pPr>
        <w:jc w:val="center"/>
        <w:rPr>
          <w:rFonts w:ascii="Arial" w:hAnsi="Arial" w:cs="Arial"/>
        </w:rPr>
      </w:pPr>
    </w:p>
    <w:p w14:paraId="2E1C159F" w14:textId="77777777" w:rsidR="002866F3" w:rsidRDefault="002866F3" w:rsidP="000E3DC1">
      <w:pPr>
        <w:jc w:val="center"/>
        <w:rPr>
          <w:rFonts w:ascii="Arial" w:hAnsi="Arial" w:cs="Arial"/>
        </w:rPr>
      </w:pPr>
    </w:p>
    <w:tbl>
      <w:tblPr>
        <w:tblStyle w:val="TableGrid"/>
        <w:tblW w:w="21962" w:type="dxa"/>
        <w:jc w:val="center"/>
        <w:tblLayout w:type="fixed"/>
        <w:tblLook w:val="04A0" w:firstRow="1" w:lastRow="0" w:firstColumn="1" w:lastColumn="0" w:noHBand="0" w:noVBand="1"/>
      </w:tblPr>
      <w:tblGrid>
        <w:gridCol w:w="1412"/>
        <w:gridCol w:w="1417"/>
        <w:gridCol w:w="1418"/>
        <w:gridCol w:w="1843"/>
        <w:gridCol w:w="2268"/>
        <w:gridCol w:w="2976"/>
        <w:gridCol w:w="5314"/>
        <w:gridCol w:w="5314"/>
      </w:tblGrid>
      <w:tr w:rsidR="002866F3" w14:paraId="3027924F" w14:textId="77777777" w:rsidTr="00365244">
        <w:trPr>
          <w:trHeight w:val="851"/>
          <w:jc w:val="center"/>
        </w:trPr>
        <w:tc>
          <w:tcPr>
            <w:tcW w:w="1412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7FC05BEB" w14:textId="020EDB5B" w:rsidR="002866F3" w:rsidRPr="002A5B92" w:rsidRDefault="002866F3" w:rsidP="00365244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="006B592D">
              <w:rPr>
                <w:b/>
              </w:rPr>
              <w:t>F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1934514" w14:textId="77777777" w:rsidR="002866F3" w:rsidRPr="002A5B92" w:rsidRDefault="002866F3" w:rsidP="00365244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9CDC9BC" w14:textId="77777777" w:rsidR="002866F3" w:rsidRPr="002A5B92" w:rsidRDefault="002866F3" w:rsidP="003652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6C11759" w14:textId="77777777" w:rsidR="002866F3" w:rsidRPr="002A5B92" w:rsidRDefault="002866F3" w:rsidP="00365244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8A99A4E" w14:textId="77777777" w:rsidR="002866F3" w:rsidRPr="00B70A17" w:rsidRDefault="002866F3" w:rsidP="00365244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1D918E89" w14:textId="77777777" w:rsidR="002866F3" w:rsidRPr="002A5B92" w:rsidRDefault="002866F3" w:rsidP="00365244">
            <w:pPr>
              <w:pStyle w:val="TableParagraph"/>
              <w:ind w:left="130"/>
              <w:rPr>
                <w:rFonts w:asciiTheme="minorHAnsi" w:hAnsiTheme="minorHAnsi" w:cstheme="minorHAnsi"/>
              </w:rPr>
            </w:pPr>
          </w:p>
        </w:tc>
        <w:tc>
          <w:tcPr>
            <w:tcW w:w="5314" w:type="dxa"/>
            <w:tcBorders>
              <w:top w:val="single" w:sz="4" w:space="0" w:color="auto"/>
            </w:tcBorders>
            <w:vAlign w:val="center"/>
          </w:tcPr>
          <w:p w14:paraId="7415DC55" w14:textId="77777777" w:rsidR="002866F3" w:rsidRDefault="002866F3" w:rsidP="00365244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5314" w:type="dxa"/>
            <w:tcBorders>
              <w:top w:val="single" w:sz="4" w:space="0" w:color="auto"/>
            </w:tcBorders>
            <w:vAlign w:val="center"/>
          </w:tcPr>
          <w:p w14:paraId="05B29C6C" w14:textId="77777777" w:rsidR="002866F3" w:rsidRDefault="002866F3" w:rsidP="00365244">
            <w:pPr>
              <w:jc w:val="center"/>
              <w:rPr>
                <w:rFonts w:cstheme="minorHAnsi"/>
              </w:rPr>
            </w:pPr>
          </w:p>
        </w:tc>
      </w:tr>
      <w:tr w:rsidR="00F06FE5" w14:paraId="692A9EEA" w14:textId="77777777" w:rsidTr="00365244">
        <w:trPr>
          <w:trHeight w:val="851"/>
          <w:jc w:val="center"/>
        </w:trPr>
        <w:tc>
          <w:tcPr>
            <w:tcW w:w="1412" w:type="dxa"/>
            <w:vAlign w:val="center"/>
          </w:tcPr>
          <w:p w14:paraId="7924A794" w14:textId="138FE73C" w:rsidR="00F06FE5" w:rsidRPr="006B592D" w:rsidRDefault="00F06FE5" w:rsidP="00F06FE5">
            <w:pPr>
              <w:jc w:val="center"/>
              <w:rPr>
                <w:rFonts w:ascii="Calibri" w:hAnsi="Calibri" w:cs="Calibri"/>
                <w:b/>
              </w:rPr>
            </w:pPr>
            <w:r w:rsidRPr="006B592D">
              <w:rPr>
                <w:rFonts w:ascii="Calibri" w:hAnsi="Calibri" w:cs="Calibri"/>
                <w:b/>
                <w:bCs/>
                <w:color w:val="000000"/>
              </w:rPr>
              <w:t>EF2046</w:t>
            </w:r>
          </w:p>
        </w:tc>
        <w:tc>
          <w:tcPr>
            <w:tcW w:w="1417" w:type="dxa"/>
            <w:vAlign w:val="center"/>
          </w:tcPr>
          <w:p w14:paraId="0E3DD287" w14:textId="1E24AB53" w:rsidR="00F06FE5" w:rsidRPr="006B592D" w:rsidRDefault="00F06FE5" w:rsidP="00F06FE5">
            <w:pPr>
              <w:jc w:val="center"/>
              <w:rPr>
                <w:rFonts w:ascii="Calibri" w:hAnsi="Calibri" w:cs="Calibri"/>
                <w:b/>
              </w:rPr>
            </w:pPr>
            <w:r w:rsidRPr="006B592D">
              <w:rPr>
                <w:rFonts w:ascii="Calibri" w:hAnsi="Calibri" w:cs="Calibri"/>
                <w:b/>
                <w:bCs/>
                <w:color w:val="000000"/>
              </w:rPr>
              <w:t>EFTZ2046X</w:t>
            </w:r>
          </w:p>
        </w:tc>
        <w:tc>
          <w:tcPr>
            <w:tcW w:w="1418" w:type="dxa"/>
            <w:vAlign w:val="center"/>
          </w:tcPr>
          <w:p w14:paraId="74C23EF6" w14:textId="4CC5B028" w:rsidR="00F06FE5" w:rsidRPr="006B592D" w:rsidRDefault="00F06FE5" w:rsidP="00F06FE5">
            <w:pPr>
              <w:jc w:val="center"/>
              <w:rPr>
                <w:rFonts w:ascii="Calibri" w:hAnsi="Calibri" w:cs="Calibri"/>
                <w:b/>
              </w:rPr>
            </w:pPr>
            <w:r w:rsidRPr="006B592D">
              <w:rPr>
                <w:rFonts w:ascii="Calibri" w:hAnsi="Calibri" w:cs="Calibri"/>
                <w:b/>
                <w:bCs/>
                <w:color w:val="000000"/>
              </w:rPr>
              <w:t>EFTZ2046</w:t>
            </w:r>
          </w:p>
        </w:tc>
        <w:tc>
          <w:tcPr>
            <w:tcW w:w="1843" w:type="dxa"/>
            <w:vAlign w:val="center"/>
          </w:tcPr>
          <w:p w14:paraId="5AF64CDD" w14:textId="1F67878F" w:rsidR="00F06FE5" w:rsidRPr="002A5B92" w:rsidRDefault="00F06FE5" w:rsidP="00F06FE5">
            <w:pPr>
              <w:jc w:val="center"/>
              <w:rPr>
                <w:b/>
              </w:rPr>
            </w:pPr>
            <w:r w:rsidRPr="00A5437B">
              <w:rPr>
                <w:b/>
              </w:rPr>
              <w:t>Annex 2B: Local and Cross-border Capacity and Structural Rules</w:t>
            </w:r>
          </w:p>
        </w:tc>
        <w:tc>
          <w:tcPr>
            <w:tcW w:w="2268" w:type="dxa"/>
            <w:vAlign w:val="center"/>
          </w:tcPr>
          <w:p w14:paraId="37CECB48" w14:textId="77777777" w:rsidR="00F06FE5" w:rsidRPr="006B592D" w:rsidRDefault="00F06FE5" w:rsidP="00F06FE5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B592D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601400N - 0242800E</w:t>
            </w:r>
          </w:p>
          <w:p w14:paraId="13596971" w14:textId="77777777" w:rsidR="00F06FE5" w:rsidRPr="006B592D" w:rsidRDefault="00F06FE5" w:rsidP="00F06FE5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B592D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601400N - 0243000E</w:t>
            </w:r>
          </w:p>
          <w:p w14:paraId="682ED72F" w14:textId="77777777" w:rsidR="00F06FE5" w:rsidRPr="006B592D" w:rsidRDefault="00F06FE5" w:rsidP="00F06FE5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B592D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601300N - 0243000E</w:t>
            </w:r>
          </w:p>
          <w:p w14:paraId="186C6E17" w14:textId="68021CAF" w:rsidR="00F06FE5" w:rsidRPr="00B70A17" w:rsidRDefault="00F06FE5" w:rsidP="00F06FE5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B592D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601300N - 0242800E</w:t>
            </w:r>
          </w:p>
        </w:tc>
        <w:tc>
          <w:tcPr>
            <w:tcW w:w="2976" w:type="dxa"/>
            <w:vAlign w:val="center"/>
          </w:tcPr>
          <w:p w14:paraId="12C82A85" w14:textId="77777777" w:rsidR="00F06FE5" w:rsidRPr="002A5B92" w:rsidRDefault="00F06FE5" w:rsidP="00F06FE5">
            <w:pPr>
              <w:pStyle w:val="TableParagraph"/>
              <w:ind w:left="130"/>
              <w:jc w:val="center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2413F2B4" w14:textId="77777777" w:rsidR="00F06FE5" w:rsidRPr="002A5B92" w:rsidRDefault="00F06FE5" w:rsidP="00F06FE5">
            <w:pPr>
              <w:pStyle w:val="TableParagraph"/>
              <w:ind w:left="13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GND</w:t>
            </w:r>
          </w:p>
        </w:tc>
        <w:tc>
          <w:tcPr>
            <w:tcW w:w="5314" w:type="dxa"/>
            <w:vAlign w:val="center"/>
          </w:tcPr>
          <w:p w14:paraId="2C52BAAF" w14:textId="2C814F5F" w:rsidR="00F06FE5" w:rsidRDefault="00F06FE5" w:rsidP="00F06FE5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  <w:r>
              <w:rPr>
                <w:noProof/>
              </w:rPr>
              <w:drawing>
                <wp:inline distT="0" distB="0" distL="0" distR="0" wp14:anchorId="6192E6CD" wp14:editId="7C7036C2">
                  <wp:extent cx="3237230" cy="2545080"/>
                  <wp:effectExtent l="0" t="0" r="1270" b="7620"/>
                  <wp:docPr id="134384035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7230" cy="254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vAlign w:val="center"/>
          </w:tcPr>
          <w:p w14:paraId="7CD09680" w14:textId="624D48CD" w:rsidR="00F06FE5" w:rsidRDefault="00F06FE5" w:rsidP="00F06FE5">
            <w:pPr>
              <w:jc w:val="center"/>
              <w:rPr>
                <w:rFonts w:cstheme="minorHAnsi"/>
              </w:rPr>
            </w:pPr>
            <w:r w:rsidRPr="00A5437B">
              <w:rPr>
                <w:rFonts w:cstheme="minorHAnsi"/>
              </w:rPr>
              <w:t>H24 – Daily activation notified via EAUP/EUUP</w:t>
            </w:r>
          </w:p>
        </w:tc>
      </w:tr>
      <w:tr w:rsidR="00F06FE5" w14:paraId="437C3E74" w14:textId="77777777" w:rsidTr="00365244">
        <w:trPr>
          <w:trHeight w:val="851"/>
          <w:jc w:val="center"/>
        </w:trPr>
        <w:tc>
          <w:tcPr>
            <w:tcW w:w="1412" w:type="dxa"/>
            <w:vAlign w:val="center"/>
          </w:tcPr>
          <w:p w14:paraId="231F5EEF" w14:textId="059531B5" w:rsidR="00F06FE5" w:rsidRPr="006B592D" w:rsidRDefault="00F06FE5" w:rsidP="00F06FE5">
            <w:pPr>
              <w:jc w:val="center"/>
              <w:rPr>
                <w:rFonts w:ascii="Calibri" w:hAnsi="Calibri" w:cs="Calibri"/>
                <w:b/>
              </w:rPr>
            </w:pPr>
            <w:r w:rsidRPr="006B592D">
              <w:rPr>
                <w:rFonts w:ascii="Calibri" w:hAnsi="Calibri" w:cs="Calibri"/>
                <w:b/>
                <w:bCs/>
                <w:color w:val="000000"/>
              </w:rPr>
              <w:t>EF2047</w:t>
            </w:r>
          </w:p>
        </w:tc>
        <w:tc>
          <w:tcPr>
            <w:tcW w:w="1417" w:type="dxa"/>
            <w:vAlign w:val="center"/>
          </w:tcPr>
          <w:p w14:paraId="0589CE32" w14:textId="7AB3AC22" w:rsidR="00F06FE5" w:rsidRPr="006B592D" w:rsidRDefault="00F06FE5" w:rsidP="00F06FE5">
            <w:pPr>
              <w:jc w:val="center"/>
              <w:rPr>
                <w:rFonts w:ascii="Calibri" w:hAnsi="Calibri" w:cs="Calibri"/>
                <w:b/>
              </w:rPr>
            </w:pPr>
            <w:r w:rsidRPr="006B592D">
              <w:rPr>
                <w:rFonts w:ascii="Calibri" w:hAnsi="Calibri" w:cs="Calibri"/>
                <w:b/>
                <w:bCs/>
                <w:color w:val="000000"/>
              </w:rPr>
              <w:t>EFTZ2047X</w:t>
            </w:r>
          </w:p>
        </w:tc>
        <w:tc>
          <w:tcPr>
            <w:tcW w:w="1418" w:type="dxa"/>
            <w:vAlign w:val="center"/>
          </w:tcPr>
          <w:p w14:paraId="12B7FFB3" w14:textId="4530CCF2" w:rsidR="00F06FE5" w:rsidRPr="006B592D" w:rsidRDefault="00F06FE5" w:rsidP="00F06FE5">
            <w:pPr>
              <w:jc w:val="center"/>
              <w:rPr>
                <w:rFonts w:ascii="Calibri" w:hAnsi="Calibri" w:cs="Calibri"/>
                <w:b/>
              </w:rPr>
            </w:pPr>
            <w:r w:rsidRPr="006B592D">
              <w:rPr>
                <w:rFonts w:ascii="Calibri" w:hAnsi="Calibri" w:cs="Calibri"/>
                <w:b/>
                <w:bCs/>
                <w:color w:val="000000"/>
              </w:rPr>
              <w:t>EFTZ2047</w:t>
            </w:r>
          </w:p>
        </w:tc>
        <w:tc>
          <w:tcPr>
            <w:tcW w:w="1843" w:type="dxa"/>
            <w:vAlign w:val="center"/>
          </w:tcPr>
          <w:p w14:paraId="37D93DF6" w14:textId="357E138C" w:rsidR="00F06FE5" w:rsidRPr="002A5B92" w:rsidRDefault="00F06FE5" w:rsidP="00F06FE5">
            <w:pPr>
              <w:jc w:val="center"/>
              <w:rPr>
                <w:b/>
              </w:rPr>
            </w:pPr>
            <w:r w:rsidRPr="00A5437B">
              <w:rPr>
                <w:b/>
              </w:rPr>
              <w:t>Annex 2B: Local and Cross-border Capacity and Structural Rules</w:t>
            </w:r>
          </w:p>
        </w:tc>
        <w:tc>
          <w:tcPr>
            <w:tcW w:w="2268" w:type="dxa"/>
            <w:vAlign w:val="center"/>
          </w:tcPr>
          <w:p w14:paraId="7FA56168" w14:textId="77777777" w:rsidR="00F06FE5" w:rsidRPr="006B592D" w:rsidRDefault="00F06FE5" w:rsidP="00F06FE5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B592D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601400N - 0242800E</w:t>
            </w:r>
          </w:p>
          <w:p w14:paraId="0696C414" w14:textId="77777777" w:rsidR="00F06FE5" w:rsidRPr="006B592D" w:rsidRDefault="00F06FE5" w:rsidP="00F06FE5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B592D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601400N - 0243000E</w:t>
            </w:r>
          </w:p>
          <w:p w14:paraId="60ECD8F4" w14:textId="77777777" w:rsidR="00F06FE5" w:rsidRPr="006B592D" w:rsidRDefault="00F06FE5" w:rsidP="00F06FE5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B592D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601300N - 0243000E</w:t>
            </w:r>
          </w:p>
          <w:p w14:paraId="3277C3C0" w14:textId="794BF07D" w:rsidR="00F06FE5" w:rsidRPr="0033485C" w:rsidRDefault="00F06FE5" w:rsidP="00F06FE5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B592D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601300N - 0242800E</w:t>
            </w:r>
          </w:p>
        </w:tc>
        <w:tc>
          <w:tcPr>
            <w:tcW w:w="2976" w:type="dxa"/>
            <w:vAlign w:val="center"/>
          </w:tcPr>
          <w:p w14:paraId="379D76E4" w14:textId="77777777" w:rsidR="00F06FE5" w:rsidRPr="002A5B92" w:rsidRDefault="00F06FE5" w:rsidP="00F06FE5">
            <w:pPr>
              <w:pStyle w:val="TableParagraph"/>
              <w:ind w:left="130"/>
              <w:jc w:val="center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2EE6D003" w14:textId="77777777" w:rsidR="00F06FE5" w:rsidRPr="002A5B92" w:rsidRDefault="00F06FE5" w:rsidP="00F06FE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GND</w:t>
            </w:r>
          </w:p>
        </w:tc>
        <w:tc>
          <w:tcPr>
            <w:tcW w:w="5314" w:type="dxa"/>
            <w:vAlign w:val="center"/>
          </w:tcPr>
          <w:p w14:paraId="67C6CBFE" w14:textId="437E4609" w:rsidR="00F06FE5" w:rsidRDefault="00F06FE5" w:rsidP="00F06FE5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  <w:r>
              <w:rPr>
                <w:noProof/>
              </w:rPr>
              <w:drawing>
                <wp:inline distT="0" distB="0" distL="0" distR="0" wp14:anchorId="1489D60B" wp14:editId="3734B77E">
                  <wp:extent cx="3237230" cy="2545080"/>
                  <wp:effectExtent l="0" t="0" r="1270" b="7620"/>
                  <wp:docPr id="40234242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7230" cy="254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vAlign w:val="center"/>
          </w:tcPr>
          <w:p w14:paraId="508CC55C" w14:textId="67E6EFCA" w:rsidR="00F06FE5" w:rsidRDefault="00F06FE5" w:rsidP="00F06FE5">
            <w:pPr>
              <w:jc w:val="center"/>
              <w:rPr>
                <w:rFonts w:cstheme="minorHAnsi"/>
              </w:rPr>
            </w:pPr>
            <w:r w:rsidRPr="00A5437B">
              <w:rPr>
                <w:rFonts w:cstheme="minorHAnsi"/>
              </w:rPr>
              <w:t>H24 – Daily activation notified via EAUP/EUUP</w:t>
            </w:r>
          </w:p>
        </w:tc>
      </w:tr>
      <w:tr w:rsidR="00F06FE5" w14:paraId="3F242104" w14:textId="77777777" w:rsidTr="00365244">
        <w:trPr>
          <w:trHeight w:val="851"/>
          <w:jc w:val="center"/>
        </w:trPr>
        <w:tc>
          <w:tcPr>
            <w:tcW w:w="1412" w:type="dxa"/>
            <w:vAlign w:val="center"/>
          </w:tcPr>
          <w:p w14:paraId="1074AE6D" w14:textId="70E5A23F" w:rsidR="00F06FE5" w:rsidRPr="006B592D" w:rsidRDefault="00F06FE5" w:rsidP="00F06FE5">
            <w:pPr>
              <w:jc w:val="center"/>
              <w:rPr>
                <w:rFonts w:ascii="Calibri" w:hAnsi="Calibri" w:cs="Calibri"/>
                <w:b/>
              </w:rPr>
            </w:pPr>
            <w:r w:rsidRPr="006B592D">
              <w:rPr>
                <w:rFonts w:ascii="Calibri" w:hAnsi="Calibri" w:cs="Calibri"/>
                <w:b/>
                <w:bCs/>
                <w:color w:val="000000"/>
              </w:rPr>
              <w:t>EF2048</w:t>
            </w:r>
          </w:p>
        </w:tc>
        <w:tc>
          <w:tcPr>
            <w:tcW w:w="1417" w:type="dxa"/>
            <w:vAlign w:val="center"/>
          </w:tcPr>
          <w:p w14:paraId="67544D9B" w14:textId="4D96948F" w:rsidR="00F06FE5" w:rsidRPr="006B592D" w:rsidRDefault="00F06FE5" w:rsidP="00F06FE5">
            <w:pPr>
              <w:jc w:val="center"/>
              <w:rPr>
                <w:rFonts w:ascii="Calibri" w:hAnsi="Calibri" w:cs="Calibri"/>
                <w:b/>
              </w:rPr>
            </w:pPr>
            <w:r w:rsidRPr="006B592D">
              <w:rPr>
                <w:rFonts w:ascii="Calibri" w:hAnsi="Calibri" w:cs="Calibri"/>
                <w:b/>
                <w:bCs/>
                <w:color w:val="000000"/>
              </w:rPr>
              <w:t>EFTZ2048X</w:t>
            </w:r>
          </w:p>
        </w:tc>
        <w:tc>
          <w:tcPr>
            <w:tcW w:w="1418" w:type="dxa"/>
            <w:vAlign w:val="center"/>
          </w:tcPr>
          <w:p w14:paraId="2832347D" w14:textId="53A039C5" w:rsidR="00F06FE5" w:rsidRPr="006B592D" w:rsidRDefault="00F06FE5" w:rsidP="00F06FE5">
            <w:pPr>
              <w:jc w:val="center"/>
              <w:rPr>
                <w:rFonts w:ascii="Calibri" w:hAnsi="Calibri" w:cs="Calibri"/>
                <w:b/>
              </w:rPr>
            </w:pPr>
            <w:r w:rsidRPr="006B592D">
              <w:rPr>
                <w:rFonts w:ascii="Calibri" w:hAnsi="Calibri" w:cs="Calibri"/>
                <w:b/>
                <w:bCs/>
                <w:color w:val="000000"/>
              </w:rPr>
              <w:t>EFTZ2048</w:t>
            </w:r>
          </w:p>
        </w:tc>
        <w:tc>
          <w:tcPr>
            <w:tcW w:w="1843" w:type="dxa"/>
            <w:vAlign w:val="center"/>
          </w:tcPr>
          <w:p w14:paraId="29145895" w14:textId="3F0D28A8" w:rsidR="00F06FE5" w:rsidRPr="002A5B92" w:rsidRDefault="00F06FE5" w:rsidP="00F06FE5">
            <w:pPr>
              <w:jc w:val="center"/>
              <w:rPr>
                <w:b/>
              </w:rPr>
            </w:pPr>
            <w:r w:rsidRPr="00A5437B">
              <w:rPr>
                <w:b/>
              </w:rPr>
              <w:t>Annex 2B: Local and Cross-border Capacity and Structural Rules</w:t>
            </w:r>
          </w:p>
        </w:tc>
        <w:tc>
          <w:tcPr>
            <w:tcW w:w="2268" w:type="dxa"/>
            <w:vAlign w:val="center"/>
          </w:tcPr>
          <w:p w14:paraId="06D28815" w14:textId="77777777" w:rsidR="00F06FE5" w:rsidRPr="006B592D" w:rsidRDefault="00F06FE5" w:rsidP="00F06FE5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B592D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601400N - 0242800E</w:t>
            </w:r>
          </w:p>
          <w:p w14:paraId="55BB35DD" w14:textId="77777777" w:rsidR="00F06FE5" w:rsidRPr="006B592D" w:rsidRDefault="00F06FE5" w:rsidP="00F06FE5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B592D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601400N - 0243000E</w:t>
            </w:r>
          </w:p>
          <w:p w14:paraId="0A0E4DE2" w14:textId="77777777" w:rsidR="00F06FE5" w:rsidRPr="006B592D" w:rsidRDefault="00F06FE5" w:rsidP="00F06FE5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B592D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601300N - 0243000E</w:t>
            </w:r>
          </w:p>
          <w:p w14:paraId="64E53F10" w14:textId="61CE8E79" w:rsidR="00F06FE5" w:rsidRPr="0033485C" w:rsidRDefault="00F06FE5" w:rsidP="00F06FE5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B592D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601300N - 0242800E</w:t>
            </w:r>
          </w:p>
        </w:tc>
        <w:tc>
          <w:tcPr>
            <w:tcW w:w="2976" w:type="dxa"/>
            <w:vAlign w:val="center"/>
          </w:tcPr>
          <w:p w14:paraId="49B1421F" w14:textId="77777777" w:rsidR="00F06FE5" w:rsidRPr="002A5B92" w:rsidRDefault="00F06FE5" w:rsidP="00F06FE5">
            <w:pPr>
              <w:pStyle w:val="TableParagraph"/>
              <w:ind w:left="130"/>
              <w:jc w:val="center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30427C06" w14:textId="77777777" w:rsidR="00F06FE5" w:rsidRPr="002A5B92" w:rsidRDefault="00F06FE5" w:rsidP="00F06FE5">
            <w:pPr>
              <w:pStyle w:val="TableParagraph"/>
              <w:ind w:left="13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GND</w:t>
            </w:r>
          </w:p>
        </w:tc>
        <w:tc>
          <w:tcPr>
            <w:tcW w:w="5314" w:type="dxa"/>
            <w:vAlign w:val="center"/>
          </w:tcPr>
          <w:p w14:paraId="019CC714" w14:textId="62CBA5D6" w:rsidR="00F06FE5" w:rsidRDefault="00F06FE5" w:rsidP="00F06FE5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  <w:r>
              <w:rPr>
                <w:noProof/>
              </w:rPr>
              <w:drawing>
                <wp:inline distT="0" distB="0" distL="0" distR="0" wp14:anchorId="08D38E57" wp14:editId="6D4CD282">
                  <wp:extent cx="3237230" cy="2545080"/>
                  <wp:effectExtent l="0" t="0" r="1270" b="7620"/>
                  <wp:docPr id="165023026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7230" cy="254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vAlign w:val="center"/>
          </w:tcPr>
          <w:p w14:paraId="768DF605" w14:textId="496269BA" w:rsidR="00F06FE5" w:rsidRDefault="00F06FE5" w:rsidP="00F06FE5">
            <w:pPr>
              <w:jc w:val="center"/>
              <w:rPr>
                <w:rFonts w:cstheme="minorHAnsi"/>
              </w:rPr>
            </w:pPr>
            <w:r w:rsidRPr="00A5437B">
              <w:rPr>
                <w:rFonts w:cstheme="minorHAnsi"/>
              </w:rPr>
              <w:t>H24 – Daily activation notified via EAUP/EUUP</w:t>
            </w:r>
          </w:p>
        </w:tc>
      </w:tr>
      <w:tr w:rsidR="00F06FE5" w14:paraId="4A139912" w14:textId="77777777" w:rsidTr="00365244">
        <w:trPr>
          <w:trHeight w:val="851"/>
          <w:jc w:val="center"/>
        </w:trPr>
        <w:tc>
          <w:tcPr>
            <w:tcW w:w="1412" w:type="dxa"/>
            <w:vAlign w:val="center"/>
          </w:tcPr>
          <w:p w14:paraId="2BF90F1B" w14:textId="24CE10CF" w:rsidR="00F06FE5" w:rsidRPr="006B592D" w:rsidRDefault="00F06FE5" w:rsidP="00F06FE5">
            <w:pPr>
              <w:jc w:val="center"/>
              <w:rPr>
                <w:rFonts w:ascii="Calibri" w:hAnsi="Calibri" w:cs="Calibri"/>
                <w:b/>
              </w:rPr>
            </w:pPr>
            <w:r w:rsidRPr="006B592D">
              <w:rPr>
                <w:rFonts w:ascii="Calibri" w:hAnsi="Calibri" w:cs="Calibri"/>
                <w:b/>
                <w:bCs/>
                <w:color w:val="000000"/>
              </w:rPr>
              <w:t>EF2049</w:t>
            </w:r>
          </w:p>
        </w:tc>
        <w:tc>
          <w:tcPr>
            <w:tcW w:w="1417" w:type="dxa"/>
            <w:vAlign w:val="center"/>
          </w:tcPr>
          <w:p w14:paraId="0CC55475" w14:textId="1067AD65" w:rsidR="00F06FE5" w:rsidRPr="006B592D" w:rsidRDefault="00F06FE5" w:rsidP="00F06FE5">
            <w:pPr>
              <w:jc w:val="center"/>
              <w:rPr>
                <w:rFonts w:ascii="Calibri" w:hAnsi="Calibri" w:cs="Calibri"/>
                <w:b/>
              </w:rPr>
            </w:pPr>
            <w:r w:rsidRPr="006B592D">
              <w:rPr>
                <w:rFonts w:ascii="Calibri" w:hAnsi="Calibri" w:cs="Calibri"/>
                <w:b/>
                <w:bCs/>
                <w:color w:val="000000"/>
              </w:rPr>
              <w:t>EFTZ2049X</w:t>
            </w:r>
          </w:p>
        </w:tc>
        <w:tc>
          <w:tcPr>
            <w:tcW w:w="1418" w:type="dxa"/>
            <w:vAlign w:val="center"/>
          </w:tcPr>
          <w:p w14:paraId="0945B139" w14:textId="44D50C50" w:rsidR="00F06FE5" w:rsidRPr="006B592D" w:rsidRDefault="00F06FE5" w:rsidP="00F06FE5">
            <w:pPr>
              <w:jc w:val="center"/>
              <w:rPr>
                <w:rFonts w:ascii="Calibri" w:hAnsi="Calibri" w:cs="Calibri"/>
                <w:b/>
              </w:rPr>
            </w:pPr>
            <w:r w:rsidRPr="006B592D">
              <w:rPr>
                <w:rFonts w:ascii="Calibri" w:hAnsi="Calibri" w:cs="Calibri"/>
                <w:b/>
                <w:bCs/>
                <w:color w:val="000000"/>
              </w:rPr>
              <w:t>EFTZ2049</w:t>
            </w:r>
          </w:p>
        </w:tc>
        <w:tc>
          <w:tcPr>
            <w:tcW w:w="1843" w:type="dxa"/>
            <w:vAlign w:val="center"/>
          </w:tcPr>
          <w:p w14:paraId="51AC8B55" w14:textId="687FCAEC" w:rsidR="00F06FE5" w:rsidRPr="002A5B92" w:rsidRDefault="00F06FE5" w:rsidP="00F06FE5">
            <w:pPr>
              <w:jc w:val="center"/>
              <w:rPr>
                <w:b/>
              </w:rPr>
            </w:pPr>
            <w:r w:rsidRPr="00A5437B">
              <w:rPr>
                <w:b/>
              </w:rPr>
              <w:t>Annex 2B: Local and Cross-border Capacity and Structural Rules</w:t>
            </w:r>
          </w:p>
        </w:tc>
        <w:tc>
          <w:tcPr>
            <w:tcW w:w="2268" w:type="dxa"/>
            <w:vAlign w:val="center"/>
          </w:tcPr>
          <w:p w14:paraId="4C3C9AB6" w14:textId="77777777" w:rsidR="00F06FE5" w:rsidRPr="006B592D" w:rsidRDefault="00F06FE5" w:rsidP="00F06FE5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B592D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601400N - 0242800E</w:t>
            </w:r>
          </w:p>
          <w:p w14:paraId="4C082164" w14:textId="77777777" w:rsidR="00F06FE5" w:rsidRPr="006B592D" w:rsidRDefault="00F06FE5" w:rsidP="00F06FE5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B592D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601400N - 0243000E</w:t>
            </w:r>
          </w:p>
          <w:p w14:paraId="6EF5DB08" w14:textId="77777777" w:rsidR="00F06FE5" w:rsidRPr="006B592D" w:rsidRDefault="00F06FE5" w:rsidP="00F06FE5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B592D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601300N - 0243000E</w:t>
            </w:r>
          </w:p>
          <w:p w14:paraId="636A1B7C" w14:textId="68E0BCB6" w:rsidR="00F06FE5" w:rsidRPr="0033485C" w:rsidRDefault="00F06FE5" w:rsidP="00F06FE5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B592D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601300N - 0242800E</w:t>
            </w:r>
          </w:p>
        </w:tc>
        <w:tc>
          <w:tcPr>
            <w:tcW w:w="2976" w:type="dxa"/>
            <w:vAlign w:val="center"/>
          </w:tcPr>
          <w:p w14:paraId="75D811A1" w14:textId="77777777" w:rsidR="00F06FE5" w:rsidRPr="002A5B92" w:rsidRDefault="00F06FE5" w:rsidP="00F06FE5">
            <w:pPr>
              <w:pStyle w:val="TableParagraph"/>
              <w:ind w:left="130"/>
              <w:jc w:val="center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78AD5B8E" w14:textId="7D2935EF" w:rsidR="00F06FE5" w:rsidRPr="002A5B92" w:rsidRDefault="00F06FE5" w:rsidP="00F06FE5">
            <w:pPr>
              <w:pStyle w:val="TableParagraph"/>
              <w:ind w:left="130"/>
              <w:jc w:val="center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</w:rPr>
              <w:t>GND</w:t>
            </w:r>
          </w:p>
        </w:tc>
        <w:tc>
          <w:tcPr>
            <w:tcW w:w="5314" w:type="dxa"/>
            <w:vAlign w:val="center"/>
          </w:tcPr>
          <w:p w14:paraId="2D9E4BED" w14:textId="7B1F00E6" w:rsidR="00F06FE5" w:rsidRDefault="00F06FE5" w:rsidP="00F06FE5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  <w:r>
              <w:rPr>
                <w:noProof/>
              </w:rPr>
              <w:drawing>
                <wp:inline distT="0" distB="0" distL="0" distR="0" wp14:anchorId="5B13F38B" wp14:editId="307400BB">
                  <wp:extent cx="3237230" cy="2545080"/>
                  <wp:effectExtent l="0" t="0" r="1270" b="7620"/>
                  <wp:docPr id="8963934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7230" cy="254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vAlign w:val="center"/>
          </w:tcPr>
          <w:p w14:paraId="2CD387F5" w14:textId="5F7ECF59" w:rsidR="00F06FE5" w:rsidRDefault="00F06FE5" w:rsidP="00F06FE5">
            <w:pPr>
              <w:jc w:val="center"/>
              <w:rPr>
                <w:rFonts w:cstheme="minorHAnsi"/>
              </w:rPr>
            </w:pPr>
            <w:r w:rsidRPr="00A5437B">
              <w:rPr>
                <w:rFonts w:cstheme="minorHAnsi"/>
              </w:rPr>
              <w:t>H24 – Daily activation notified via EAUP/EUUP</w:t>
            </w:r>
          </w:p>
        </w:tc>
      </w:tr>
      <w:tr w:rsidR="00F06FE5" w14:paraId="6445B064" w14:textId="77777777" w:rsidTr="00365244">
        <w:trPr>
          <w:trHeight w:val="851"/>
          <w:jc w:val="center"/>
        </w:trPr>
        <w:tc>
          <w:tcPr>
            <w:tcW w:w="1412" w:type="dxa"/>
            <w:vAlign w:val="center"/>
          </w:tcPr>
          <w:p w14:paraId="7BBD1F8D" w14:textId="7473A726" w:rsidR="00F06FE5" w:rsidRPr="006B592D" w:rsidRDefault="00F06FE5" w:rsidP="00F06FE5">
            <w:pPr>
              <w:jc w:val="center"/>
              <w:rPr>
                <w:rFonts w:ascii="Calibri" w:hAnsi="Calibri" w:cs="Calibri"/>
                <w:b/>
              </w:rPr>
            </w:pPr>
            <w:r w:rsidRPr="006B592D">
              <w:rPr>
                <w:rFonts w:ascii="Calibri" w:hAnsi="Calibri" w:cs="Calibri"/>
                <w:b/>
                <w:bCs/>
                <w:color w:val="000000"/>
              </w:rPr>
              <w:t>EF2050</w:t>
            </w:r>
          </w:p>
        </w:tc>
        <w:tc>
          <w:tcPr>
            <w:tcW w:w="1417" w:type="dxa"/>
            <w:vAlign w:val="center"/>
          </w:tcPr>
          <w:p w14:paraId="21706135" w14:textId="13E04422" w:rsidR="00F06FE5" w:rsidRPr="006B592D" w:rsidRDefault="00F06FE5" w:rsidP="00F06FE5">
            <w:pPr>
              <w:jc w:val="center"/>
              <w:rPr>
                <w:rFonts w:ascii="Calibri" w:hAnsi="Calibri" w:cs="Calibri"/>
                <w:b/>
              </w:rPr>
            </w:pPr>
            <w:r w:rsidRPr="006B592D">
              <w:rPr>
                <w:rFonts w:ascii="Calibri" w:hAnsi="Calibri" w:cs="Calibri"/>
                <w:b/>
                <w:bCs/>
                <w:color w:val="000000"/>
              </w:rPr>
              <w:t>EFTZ2050X</w:t>
            </w:r>
          </w:p>
        </w:tc>
        <w:tc>
          <w:tcPr>
            <w:tcW w:w="1418" w:type="dxa"/>
            <w:vAlign w:val="center"/>
          </w:tcPr>
          <w:p w14:paraId="6F4DE0D4" w14:textId="3C46396C" w:rsidR="00F06FE5" w:rsidRPr="006B592D" w:rsidRDefault="00F06FE5" w:rsidP="00F06FE5">
            <w:pPr>
              <w:jc w:val="center"/>
              <w:rPr>
                <w:rFonts w:ascii="Calibri" w:hAnsi="Calibri" w:cs="Calibri"/>
                <w:b/>
              </w:rPr>
            </w:pPr>
            <w:r w:rsidRPr="006B592D">
              <w:rPr>
                <w:rFonts w:ascii="Calibri" w:hAnsi="Calibri" w:cs="Calibri"/>
                <w:b/>
                <w:bCs/>
                <w:color w:val="000000"/>
              </w:rPr>
              <w:t>EFTZ2050</w:t>
            </w:r>
          </w:p>
        </w:tc>
        <w:tc>
          <w:tcPr>
            <w:tcW w:w="1843" w:type="dxa"/>
            <w:vAlign w:val="center"/>
          </w:tcPr>
          <w:p w14:paraId="19B71629" w14:textId="4D19DACD" w:rsidR="00F06FE5" w:rsidRPr="002A5B92" w:rsidRDefault="00F06FE5" w:rsidP="00F06FE5">
            <w:pPr>
              <w:jc w:val="center"/>
              <w:rPr>
                <w:b/>
              </w:rPr>
            </w:pPr>
            <w:r w:rsidRPr="00A5437B">
              <w:rPr>
                <w:b/>
              </w:rPr>
              <w:t>Annex 2B: Local and Cross-border Capacity and Structural Rules</w:t>
            </w:r>
          </w:p>
        </w:tc>
        <w:tc>
          <w:tcPr>
            <w:tcW w:w="2268" w:type="dxa"/>
            <w:vAlign w:val="center"/>
          </w:tcPr>
          <w:p w14:paraId="10B4873C" w14:textId="77777777" w:rsidR="00F06FE5" w:rsidRPr="006B592D" w:rsidRDefault="00F06FE5" w:rsidP="00F06FE5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B592D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601400N - 0242800E</w:t>
            </w:r>
          </w:p>
          <w:p w14:paraId="78B4B899" w14:textId="77777777" w:rsidR="00F06FE5" w:rsidRPr="006B592D" w:rsidRDefault="00F06FE5" w:rsidP="00F06FE5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B592D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601400N - 0243000E</w:t>
            </w:r>
          </w:p>
          <w:p w14:paraId="481AC170" w14:textId="77777777" w:rsidR="00F06FE5" w:rsidRPr="006B592D" w:rsidRDefault="00F06FE5" w:rsidP="00F06FE5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B592D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601300N - 0243000E</w:t>
            </w:r>
          </w:p>
          <w:p w14:paraId="1FD9E12A" w14:textId="457BC944" w:rsidR="00F06FE5" w:rsidRPr="0033485C" w:rsidRDefault="00F06FE5" w:rsidP="00F06FE5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B592D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601300N - 0242800E</w:t>
            </w:r>
          </w:p>
        </w:tc>
        <w:tc>
          <w:tcPr>
            <w:tcW w:w="2976" w:type="dxa"/>
            <w:vAlign w:val="center"/>
          </w:tcPr>
          <w:p w14:paraId="31071A1F" w14:textId="77777777" w:rsidR="00F06FE5" w:rsidRPr="002A5B92" w:rsidRDefault="00F06FE5" w:rsidP="00F06FE5">
            <w:pPr>
              <w:pStyle w:val="TableParagraph"/>
              <w:ind w:left="130"/>
              <w:jc w:val="center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049FB991" w14:textId="7881DA52" w:rsidR="00F06FE5" w:rsidRPr="002A5B92" w:rsidRDefault="00F06FE5" w:rsidP="00F06FE5">
            <w:pPr>
              <w:pStyle w:val="TableParagraph"/>
              <w:ind w:left="130"/>
              <w:jc w:val="center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</w:rPr>
              <w:t>GND</w:t>
            </w:r>
          </w:p>
        </w:tc>
        <w:tc>
          <w:tcPr>
            <w:tcW w:w="5314" w:type="dxa"/>
            <w:vAlign w:val="center"/>
          </w:tcPr>
          <w:p w14:paraId="7E9E90B7" w14:textId="21DC1201" w:rsidR="00F06FE5" w:rsidRDefault="00F06FE5" w:rsidP="00F06FE5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  <w:r>
              <w:rPr>
                <w:noProof/>
              </w:rPr>
              <w:drawing>
                <wp:inline distT="0" distB="0" distL="0" distR="0" wp14:anchorId="1AC5EE6A" wp14:editId="4B8B0CB9">
                  <wp:extent cx="3237230" cy="2545080"/>
                  <wp:effectExtent l="0" t="0" r="1270" b="7620"/>
                  <wp:docPr id="80020791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7230" cy="254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vAlign w:val="center"/>
          </w:tcPr>
          <w:p w14:paraId="2422C0A8" w14:textId="1EE56DD0" w:rsidR="00F06FE5" w:rsidRDefault="00F06FE5" w:rsidP="00F06FE5">
            <w:pPr>
              <w:jc w:val="center"/>
              <w:rPr>
                <w:rFonts w:cstheme="minorHAnsi"/>
              </w:rPr>
            </w:pPr>
            <w:r w:rsidRPr="00A5437B">
              <w:rPr>
                <w:rFonts w:cstheme="minorHAnsi"/>
              </w:rPr>
              <w:t>H24 – Daily activation notified via EAUP/EUUP</w:t>
            </w:r>
          </w:p>
        </w:tc>
      </w:tr>
      <w:tr w:rsidR="00F06FE5" w14:paraId="17335ACE" w14:textId="77777777" w:rsidTr="00365244">
        <w:trPr>
          <w:trHeight w:val="851"/>
          <w:jc w:val="center"/>
        </w:trPr>
        <w:tc>
          <w:tcPr>
            <w:tcW w:w="1412" w:type="dxa"/>
            <w:vAlign w:val="center"/>
          </w:tcPr>
          <w:p w14:paraId="6D249915" w14:textId="1DA29269" w:rsidR="00F06FE5" w:rsidRPr="006B592D" w:rsidRDefault="00F06FE5" w:rsidP="00F06FE5">
            <w:pPr>
              <w:jc w:val="center"/>
              <w:rPr>
                <w:rFonts w:ascii="Calibri" w:hAnsi="Calibri" w:cs="Calibri"/>
                <w:b/>
              </w:rPr>
            </w:pPr>
            <w:r w:rsidRPr="006B592D">
              <w:rPr>
                <w:rFonts w:ascii="Calibri" w:hAnsi="Calibri" w:cs="Calibri"/>
                <w:b/>
                <w:bCs/>
                <w:color w:val="000000"/>
              </w:rPr>
              <w:t>EF2051</w:t>
            </w:r>
          </w:p>
        </w:tc>
        <w:tc>
          <w:tcPr>
            <w:tcW w:w="1417" w:type="dxa"/>
            <w:vAlign w:val="center"/>
          </w:tcPr>
          <w:p w14:paraId="3011BDFB" w14:textId="00D7999E" w:rsidR="00F06FE5" w:rsidRPr="006B592D" w:rsidRDefault="00F06FE5" w:rsidP="00F06FE5">
            <w:pPr>
              <w:jc w:val="center"/>
              <w:rPr>
                <w:rFonts w:ascii="Calibri" w:hAnsi="Calibri" w:cs="Calibri"/>
                <w:b/>
              </w:rPr>
            </w:pPr>
            <w:r w:rsidRPr="006B592D">
              <w:rPr>
                <w:rFonts w:ascii="Calibri" w:hAnsi="Calibri" w:cs="Calibri"/>
                <w:b/>
                <w:bCs/>
                <w:color w:val="000000"/>
              </w:rPr>
              <w:t>EFTZ2051X</w:t>
            </w:r>
          </w:p>
        </w:tc>
        <w:tc>
          <w:tcPr>
            <w:tcW w:w="1418" w:type="dxa"/>
            <w:vAlign w:val="center"/>
          </w:tcPr>
          <w:p w14:paraId="33B209B2" w14:textId="6D15AE56" w:rsidR="00F06FE5" w:rsidRPr="006B592D" w:rsidRDefault="00F06FE5" w:rsidP="00F06FE5">
            <w:pPr>
              <w:jc w:val="center"/>
              <w:rPr>
                <w:rFonts w:ascii="Calibri" w:hAnsi="Calibri" w:cs="Calibri"/>
                <w:b/>
              </w:rPr>
            </w:pPr>
            <w:r w:rsidRPr="006B592D">
              <w:rPr>
                <w:rFonts w:ascii="Calibri" w:hAnsi="Calibri" w:cs="Calibri"/>
                <w:b/>
                <w:bCs/>
                <w:color w:val="000000"/>
              </w:rPr>
              <w:t>EFTZ2051</w:t>
            </w:r>
          </w:p>
        </w:tc>
        <w:tc>
          <w:tcPr>
            <w:tcW w:w="1843" w:type="dxa"/>
            <w:vAlign w:val="center"/>
          </w:tcPr>
          <w:p w14:paraId="502ABE64" w14:textId="79734E11" w:rsidR="00F06FE5" w:rsidRPr="002A5B92" w:rsidRDefault="00F06FE5" w:rsidP="00F06FE5">
            <w:pPr>
              <w:jc w:val="center"/>
              <w:rPr>
                <w:b/>
              </w:rPr>
            </w:pPr>
            <w:r w:rsidRPr="00A5437B">
              <w:rPr>
                <w:b/>
              </w:rPr>
              <w:t>Annex 2B: Local and Cross-border Capacity and Structural Rules</w:t>
            </w:r>
          </w:p>
        </w:tc>
        <w:tc>
          <w:tcPr>
            <w:tcW w:w="2268" w:type="dxa"/>
            <w:vAlign w:val="center"/>
          </w:tcPr>
          <w:p w14:paraId="38E51EE7" w14:textId="77777777" w:rsidR="00F06FE5" w:rsidRPr="006B592D" w:rsidRDefault="00F06FE5" w:rsidP="00F06FE5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B592D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601400N - 0242800E</w:t>
            </w:r>
          </w:p>
          <w:p w14:paraId="48DF5EA8" w14:textId="77777777" w:rsidR="00F06FE5" w:rsidRPr="006B592D" w:rsidRDefault="00F06FE5" w:rsidP="00F06FE5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B592D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601400N - 0243000E</w:t>
            </w:r>
          </w:p>
          <w:p w14:paraId="3C3F2B99" w14:textId="77777777" w:rsidR="00F06FE5" w:rsidRPr="006B592D" w:rsidRDefault="00F06FE5" w:rsidP="00F06FE5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B592D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601300N - 0243000E</w:t>
            </w:r>
          </w:p>
          <w:p w14:paraId="12D6DC2C" w14:textId="5E785AE1" w:rsidR="00F06FE5" w:rsidRPr="0033485C" w:rsidRDefault="00F06FE5" w:rsidP="00F06FE5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B592D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601300N - 0242800E</w:t>
            </w:r>
          </w:p>
        </w:tc>
        <w:tc>
          <w:tcPr>
            <w:tcW w:w="2976" w:type="dxa"/>
            <w:vAlign w:val="center"/>
          </w:tcPr>
          <w:p w14:paraId="28A16B6F" w14:textId="77777777" w:rsidR="00F06FE5" w:rsidRPr="002A5B92" w:rsidRDefault="00F06FE5" w:rsidP="00F06FE5">
            <w:pPr>
              <w:pStyle w:val="TableParagraph"/>
              <w:ind w:left="130"/>
              <w:jc w:val="center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57C92F4B" w14:textId="53A34DAD" w:rsidR="00F06FE5" w:rsidRPr="002A5B92" w:rsidRDefault="00F06FE5" w:rsidP="00F06FE5">
            <w:pPr>
              <w:pStyle w:val="TableParagraph"/>
              <w:ind w:left="130"/>
              <w:jc w:val="center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</w:rPr>
              <w:t>GND</w:t>
            </w:r>
          </w:p>
        </w:tc>
        <w:tc>
          <w:tcPr>
            <w:tcW w:w="5314" w:type="dxa"/>
            <w:vAlign w:val="center"/>
          </w:tcPr>
          <w:p w14:paraId="5C2829A2" w14:textId="469AA8C5" w:rsidR="00F06FE5" w:rsidRDefault="00F06FE5" w:rsidP="00F06FE5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  <w:r>
              <w:rPr>
                <w:noProof/>
              </w:rPr>
              <w:drawing>
                <wp:inline distT="0" distB="0" distL="0" distR="0" wp14:anchorId="4A03C334" wp14:editId="3CDB7E5A">
                  <wp:extent cx="3237230" cy="2545080"/>
                  <wp:effectExtent l="0" t="0" r="1270" b="7620"/>
                  <wp:docPr id="133825338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7230" cy="254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vAlign w:val="center"/>
          </w:tcPr>
          <w:p w14:paraId="0BD22072" w14:textId="62B28E4A" w:rsidR="00F06FE5" w:rsidRDefault="00F06FE5" w:rsidP="00F06FE5">
            <w:pPr>
              <w:jc w:val="center"/>
              <w:rPr>
                <w:rFonts w:cstheme="minorHAnsi"/>
              </w:rPr>
            </w:pPr>
            <w:r w:rsidRPr="00A5437B">
              <w:rPr>
                <w:rFonts w:cstheme="minorHAnsi"/>
              </w:rPr>
              <w:t>H24 – Daily activation notified via EAUP/EUUP</w:t>
            </w:r>
          </w:p>
        </w:tc>
      </w:tr>
      <w:tr w:rsidR="00F06FE5" w14:paraId="48A866F6" w14:textId="77777777" w:rsidTr="00365244">
        <w:trPr>
          <w:trHeight w:val="851"/>
          <w:jc w:val="center"/>
        </w:trPr>
        <w:tc>
          <w:tcPr>
            <w:tcW w:w="1412" w:type="dxa"/>
            <w:vAlign w:val="center"/>
          </w:tcPr>
          <w:p w14:paraId="23E1D117" w14:textId="6A2D0336" w:rsidR="00F06FE5" w:rsidRPr="006B592D" w:rsidRDefault="00F06FE5" w:rsidP="00F06FE5">
            <w:pPr>
              <w:jc w:val="center"/>
              <w:rPr>
                <w:rFonts w:ascii="Calibri" w:hAnsi="Calibri" w:cs="Calibri"/>
                <w:b/>
              </w:rPr>
            </w:pPr>
            <w:r w:rsidRPr="006B592D">
              <w:rPr>
                <w:rFonts w:ascii="Calibri" w:hAnsi="Calibri" w:cs="Calibri"/>
                <w:b/>
                <w:bCs/>
                <w:color w:val="000000"/>
              </w:rPr>
              <w:t>EF2052</w:t>
            </w:r>
          </w:p>
        </w:tc>
        <w:tc>
          <w:tcPr>
            <w:tcW w:w="1417" w:type="dxa"/>
            <w:vAlign w:val="center"/>
          </w:tcPr>
          <w:p w14:paraId="291F263D" w14:textId="5BE10D07" w:rsidR="00F06FE5" w:rsidRPr="006B592D" w:rsidRDefault="00F06FE5" w:rsidP="00F06FE5">
            <w:pPr>
              <w:jc w:val="center"/>
              <w:rPr>
                <w:rFonts w:ascii="Calibri" w:hAnsi="Calibri" w:cs="Calibri"/>
                <w:b/>
              </w:rPr>
            </w:pPr>
            <w:r w:rsidRPr="006B592D">
              <w:rPr>
                <w:rFonts w:ascii="Calibri" w:hAnsi="Calibri" w:cs="Calibri"/>
                <w:b/>
                <w:bCs/>
                <w:color w:val="000000"/>
              </w:rPr>
              <w:t>EFTZ2052X</w:t>
            </w:r>
          </w:p>
        </w:tc>
        <w:tc>
          <w:tcPr>
            <w:tcW w:w="1418" w:type="dxa"/>
            <w:vAlign w:val="center"/>
          </w:tcPr>
          <w:p w14:paraId="2B0AC58F" w14:textId="73CE0BBB" w:rsidR="00F06FE5" w:rsidRPr="006B592D" w:rsidRDefault="00F06FE5" w:rsidP="00F06FE5">
            <w:pPr>
              <w:jc w:val="center"/>
              <w:rPr>
                <w:rFonts w:ascii="Calibri" w:hAnsi="Calibri" w:cs="Calibri"/>
                <w:b/>
              </w:rPr>
            </w:pPr>
            <w:r w:rsidRPr="006B592D">
              <w:rPr>
                <w:rFonts w:ascii="Calibri" w:hAnsi="Calibri" w:cs="Calibri"/>
                <w:b/>
                <w:bCs/>
                <w:color w:val="000000"/>
              </w:rPr>
              <w:t>EFTZ2052</w:t>
            </w:r>
          </w:p>
        </w:tc>
        <w:tc>
          <w:tcPr>
            <w:tcW w:w="1843" w:type="dxa"/>
            <w:vAlign w:val="center"/>
          </w:tcPr>
          <w:p w14:paraId="5749B8CB" w14:textId="1ACF05BE" w:rsidR="00F06FE5" w:rsidRPr="002A5B92" w:rsidRDefault="00F06FE5" w:rsidP="00F06FE5">
            <w:pPr>
              <w:jc w:val="center"/>
              <w:rPr>
                <w:b/>
              </w:rPr>
            </w:pPr>
            <w:r w:rsidRPr="00A5437B">
              <w:rPr>
                <w:b/>
              </w:rPr>
              <w:t>Annex 2B: Local and Cross-border Capacity and Structural Rules</w:t>
            </w:r>
          </w:p>
        </w:tc>
        <w:tc>
          <w:tcPr>
            <w:tcW w:w="2268" w:type="dxa"/>
            <w:vAlign w:val="center"/>
          </w:tcPr>
          <w:p w14:paraId="4A4362D2" w14:textId="77777777" w:rsidR="00F06FE5" w:rsidRPr="006B592D" w:rsidRDefault="00F06FE5" w:rsidP="00F06FE5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B592D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601400N - 0242800E</w:t>
            </w:r>
          </w:p>
          <w:p w14:paraId="16330083" w14:textId="77777777" w:rsidR="00F06FE5" w:rsidRPr="006B592D" w:rsidRDefault="00F06FE5" w:rsidP="00F06FE5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B592D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601400N - 0243000E</w:t>
            </w:r>
          </w:p>
          <w:p w14:paraId="3DA75C7C" w14:textId="77777777" w:rsidR="00F06FE5" w:rsidRPr="006B592D" w:rsidRDefault="00F06FE5" w:rsidP="00F06FE5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B592D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601300N - 0243000E</w:t>
            </w:r>
          </w:p>
          <w:p w14:paraId="42432647" w14:textId="5893D20B" w:rsidR="00F06FE5" w:rsidRPr="0033485C" w:rsidRDefault="00F06FE5" w:rsidP="00F06FE5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B592D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601300N - 0242800E</w:t>
            </w:r>
          </w:p>
        </w:tc>
        <w:tc>
          <w:tcPr>
            <w:tcW w:w="2976" w:type="dxa"/>
            <w:vAlign w:val="center"/>
          </w:tcPr>
          <w:p w14:paraId="3AE7C335" w14:textId="77777777" w:rsidR="00F06FE5" w:rsidRPr="002A5B92" w:rsidRDefault="00F06FE5" w:rsidP="00F06FE5">
            <w:pPr>
              <w:pStyle w:val="TableParagraph"/>
              <w:ind w:left="130"/>
              <w:jc w:val="center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2520462A" w14:textId="6838AE87" w:rsidR="00F06FE5" w:rsidRPr="002A5B92" w:rsidRDefault="00F06FE5" w:rsidP="00F06FE5">
            <w:pPr>
              <w:pStyle w:val="TableParagraph"/>
              <w:ind w:left="130"/>
              <w:jc w:val="center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</w:rPr>
              <w:t>GND</w:t>
            </w:r>
          </w:p>
        </w:tc>
        <w:tc>
          <w:tcPr>
            <w:tcW w:w="5314" w:type="dxa"/>
            <w:vAlign w:val="center"/>
          </w:tcPr>
          <w:p w14:paraId="623080F6" w14:textId="1F418781" w:rsidR="00F06FE5" w:rsidRDefault="00F06FE5" w:rsidP="00F06FE5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  <w:r>
              <w:rPr>
                <w:noProof/>
              </w:rPr>
              <w:drawing>
                <wp:inline distT="0" distB="0" distL="0" distR="0" wp14:anchorId="179C3BD3" wp14:editId="4C358927">
                  <wp:extent cx="3237230" cy="2545080"/>
                  <wp:effectExtent l="0" t="0" r="1270" b="7620"/>
                  <wp:docPr id="108795693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7230" cy="254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vAlign w:val="center"/>
          </w:tcPr>
          <w:p w14:paraId="79D0570C" w14:textId="7709A2E4" w:rsidR="00F06FE5" w:rsidRDefault="00F06FE5" w:rsidP="00F06FE5">
            <w:pPr>
              <w:jc w:val="center"/>
              <w:rPr>
                <w:rFonts w:cstheme="minorHAnsi"/>
              </w:rPr>
            </w:pPr>
            <w:r w:rsidRPr="00A5437B">
              <w:rPr>
                <w:rFonts w:cstheme="minorHAnsi"/>
              </w:rPr>
              <w:t>H24 – Daily activation notified via EAUP/EUUP</w:t>
            </w:r>
          </w:p>
        </w:tc>
      </w:tr>
    </w:tbl>
    <w:p w14:paraId="7F6278C7" w14:textId="77777777" w:rsidR="002866F3" w:rsidRDefault="002866F3" w:rsidP="000E3DC1">
      <w:pPr>
        <w:jc w:val="center"/>
        <w:rPr>
          <w:rFonts w:ascii="Arial" w:hAnsi="Arial" w:cs="Arial"/>
        </w:rPr>
      </w:pPr>
    </w:p>
    <w:p w14:paraId="2C9B96C2" w14:textId="77777777" w:rsidR="0053286B" w:rsidRDefault="0053286B" w:rsidP="000E3DC1">
      <w:pPr>
        <w:jc w:val="center"/>
        <w:rPr>
          <w:rFonts w:ascii="Arial" w:hAnsi="Arial" w:cs="Arial"/>
        </w:rPr>
      </w:pPr>
    </w:p>
    <w:p w14:paraId="7C37A5A7" w14:textId="77777777" w:rsidR="0053286B" w:rsidRDefault="0053286B" w:rsidP="000E3DC1">
      <w:pPr>
        <w:jc w:val="center"/>
        <w:rPr>
          <w:rFonts w:ascii="Arial" w:hAnsi="Arial" w:cs="Arial"/>
        </w:rPr>
      </w:pPr>
    </w:p>
    <w:p w14:paraId="526FCE43" w14:textId="77777777" w:rsidR="0053286B" w:rsidRDefault="0053286B" w:rsidP="000E3DC1">
      <w:pPr>
        <w:jc w:val="center"/>
        <w:rPr>
          <w:rFonts w:ascii="Arial" w:hAnsi="Arial" w:cs="Arial"/>
        </w:rPr>
      </w:pPr>
    </w:p>
    <w:p w14:paraId="4E52116F" w14:textId="77777777" w:rsidR="0053286B" w:rsidRDefault="0053286B" w:rsidP="000E3DC1">
      <w:pPr>
        <w:jc w:val="center"/>
        <w:rPr>
          <w:rFonts w:ascii="Arial" w:hAnsi="Arial" w:cs="Arial"/>
        </w:rPr>
      </w:pPr>
    </w:p>
    <w:p w14:paraId="1C18E04F" w14:textId="77777777" w:rsidR="0053286B" w:rsidRDefault="0053286B" w:rsidP="000E3DC1">
      <w:pPr>
        <w:jc w:val="center"/>
        <w:rPr>
          <w:rFonts w:ascii="Arial" w:hAnsi="Arial" w:cs="Arial"/>
        </w:rPr>
      </w:pPr>
    </w:p>
    <w:p w14:paraId="24B7CE24" w14:textId="77777777" w:rsidR="0053286B" w:rsidRDefault="0053286B" w:rsidP="000E3DC1">
      <w:pPr>
        <w:jc w:val="center"/>
        <w:rPr>
          <w:rFonts w:ascii="Arial" w:hAnsi="Arial" w:cs="Arial"/>
        </w:rPr>
      </w:pPr>
    </w:p>
    <w:p w14:paraId="5E126810" w14:textId="77777777" w:rsidR="0053286B" w:rsidRDefault="0053286B" w:rsidP="000E3DC1">
      <w:pPr>
        <w:jc w:val="center"/>
        <w:rPr>
          <w:rFonts w:ascii="Arial" w:hAnsi="Arial" w:cs="Arial"/>
        </w:rPr>
      </w:pPr>
    </w:p>
    <w:p w14:paraId="3FC3B224" w14:textId="77777777" w:rsidR="0053286B" w:rsidRDefault="0053286B" w:rsidP="000E3DC1">
      <w:pPr>
        <w:jc w:val="center"/>
        <w:rPr>
          <w:rFonts w:ascii="Arial" w:hAnsi="Arial" w:cs="Arial"/>
        </w:rPr>
      </w:pPr>
    </w:p>
    <w:p w14:paraId="7D5D9BD4" w14:textId="77777777" w:rsidR="0053286B" w:rsidRDefault="0053286B" w:rsidP="000E3DC1">
      <w:pPr>
        <w:jc w:val="center"/>
        <w:rPr>
          <w:rFonts w:ascii="Arial" w:hAnsi="Arial" w:cs="Arial"/>
        </w:rPr>
      </w:pPr>
    </w:p>
    <w:p w14:paraId="4F986DAD" w14:textId="77777777" w:rsidR="0053286B" w:rsidRDefault="0053286B" w:rsidP="000E3DC1">
      <w:pPr>
        <w:jc w:val="center"/>
        <w:rPr>
          <w:rFonts w:ascii="Arial" w:hAnsi="Arial" w:cs="Arial"/>
        </w:rPr>
      </w:pPr>
    </w:p>
    <w:p w14:paraId="12F5DE0E" w14:textId="77777777" w:rsidR="0053286B" w:rsidRDefault="0053286B" w:rsidP="000E3DC1">
      <w:pPr>
        <w:jc w:val="center"/>
        <w:rPr>
          <w:rFonts w:ascii="Arial" w:hAnsi="Arial" w:cs="Arial"/>
        </w:rPr>
      </w:pPr>
    </w:p>
    <w:p w14:paraId="2AC1BB3D" w14:textId="77777777" w:rsidR="0053286B" w:rsidRDefault="0053286B" w:rsidP="000E3DC1">
      <w:pPr>
        <w:jc w:val="center"/>
        <w:rPr>
          <w:rFonts w:ascii="Arial" w:hAnsi="Arial" w:cs="Arial"/>
        </w:rPr>
      </w:pPr>
    </w:p>
    <w:p w14:paraId="501796A4" w14:textId="77777777" w:rsidR="0053286B" w:rsidRDefault="0053286B" w:rsidP="000E3DC1">
      <w:pPr>
        <w:jc w:val="center"/>
        <w:rPr>
          <w:rFonts w:ascii="Arial" w:hAnsi="Arial" w:cs="Arial"/>
        </w:rPr>
      </w:pPr>
    </w:p>
    <w:p w14:paraId="3F1757A9" w14:textId="77777777" w:rsidR="0053286B" w:rsidRDefault="0053286B" w:rsidP="000E3DC1">
      <w:pPr>
        <w:jc w:val="center"/>
        <w:rPr>
          <w:rFonts w:ascii="Arial" w:hAnsi="Arial" w:cs="Arial"/>
        </w:rPr>
      </w:pPr>
    </w:p>
    <w:p w14:paraId="4F4A81D0" w14:textId="77777777" w:rsidR="0053286B" w:rsidRDefault="0053286B" w:rsidP="000E3DC1">
      <w:pPr>
        <w:jc w:val="center"/>
        <w:rPr>
          <w:rFonts w:ascii="Arial" w:hAnsi="Arial" w:cs="Arial"/>
        </w:rPr>
      </w:pPr>
    </w:p>
    <w:p w14:paraId="07F2B44C" w14:textId="77777777" w:rsidR="0053286B" w:rsidRDefault="0053286B" w:rsidP="000E3DC1">
      <w:pPr>
        <w:jc w:val="center"/>
        <w:rPr>
          <w:rFonts w:ascii="Arial" w:hAnsi="Arial" w:cs="Arial"/>
        </w:rPr>
      </w:pPr>
    </w:p>
    <w:p w14:paraId="3D54DC2F" w14:textId="77777777" w:rsidR="0053286B" w:rsidRDefault="0053286B" w:rsidP="000E3DC1">
      <w:pPr>
        <w:jc w:val="center"/>
        <w:rPr>
          <w:rFonts w:ascii="Arial" w:hAnsi="Arial" w:cs="Arial"/>
        </w:rPr>
      </w:pPr>
    </w:p>
    <w:p w14:paraId="569C3AB2" w14:textId="77777777" w:rsidR="0053286B" w:rsidRDefault="0053286B" w:rsidP="000E3DC1">
      <w:pPr>
        <w:jc w:val="center"/>
        <w:rPr>
          <w:rFonts w:ascii="Arial" w:hAnsi="Arial" w:cs="Arial"/>
        </w:rPr>
      </w:pPr>
    </w:p>
    <w:p w14:paraId="7795B399" w14:textId="77777777" w:rsidR="0053286B" w:rsidRDefault="0053286B" w:rsidP="000E3DC1">
      <w:pPr>
        <w:jc w:val="center"/>
        <w:rPr>
          <w:rFonts w:ascii="Arial" w:hAnsi="Arial" w:cs="Arial"/>
        </w:rPr>
      </w:pPr>
    </w:p>
    <w:p w14:paraId="3F340183" w14:textId="77777777" w:rsidR="0053286B" w:rsidRDefault="0053286B" w:rsidP="000E3DC1">
      <w:pPr>
        <w:jc w:val="center"/>
        <w:rPr>
          <w:rFonts w:ascii="Arial" w:hAnsi="Arial" w:cs="Arial"/>
        </w:rPr>
      </w:pPr>
    </w:p>
    <w:p w14:paraId="0DAF0F43" w14:textId="77777777" w:rsidR="0053286B" w:rsidRDefault="0053286B" w:rsidP="000E3DC1">
      <w:pPr>
        <w:jc w:val="center"/>
        <w:rPr>
          <w:rFonts w:ascii="Arial" w:hAnsi="Arial" w:cs="Arial"/>
        </w:rPr>
      </w:pPr>
    </w:p>
    <w:p w14:paraId="025598D5" w14:textId="77777777" w:rsidR="0053286B" w:rsidRDefault="0053286B" w:rsidP="000E3DC1">
      <w:pPr>
        <w:jc w:val="center"/>
        <w:rPr>
          <w:rFonts w:ascii="Arial" w:hAnsi="Arial" w:cs="Arial"/>
        </w:rPr>
      </w:pPr>
    </w:p>
    <w:p w14:paraId="06D651A9" w14:textId="77777777" w:rsidR="0053286B" w:rsidRDefault="0053286B" w:rsidP="000E3DC1">
      <w:pPr>
        <w:jc w:val="center"/>
        <w:rPr>
          <w:rFonts w:ascii="Arial" w:hAnsi="Arial" w:cs="Arial"/>
        </w:rPr>
      </w:pPr>
    </w:p>
    <w:p w14:paraId="2548346D" w14:textId="77777777" w:rsidR="0053286B" w:rsidRDefault="0053286B" w:rsidP="000E3DC1">
      <w:pPr>
        <w:jc w:val="center"/>
        <w:rPr>
          <w:rFonts w:ascii="Arial" w:hAnsi="Arial" w:cs="Arial"/>
        </w:rPr>
      </w:pPr>
    </w:p>
    <w:tbl>
      <w:tblPr>
        <w:tblStyle w:val="TableGrid"/>
        <w:tblW w:w="21962" w:type="dxa"/>
        <w:jc w:val="center"/>
        <w:tblLayout w:type="fixed"/>
        <w:tblLook w:val="04A0" w:firstRow="1" w:lastRow="0" w:firstColumn="1" w:lastColumn="0" w:noHBand="0" w:noVBand="1"/>
      </w:tblPr>
      <w:tblGrid>
        <w:gridCol w:w="1412"/>
        <w:gridCol w:w="1417"/>
        <w:gridCol w:w="1418"/>
        <w:gridCol w:w="1843"/>
        <w:gridCol w:w="2268"/>
        <w:gridCol w:w="2976"/>
        <w:gridCol w:w="5314"/>
        <w:gridCol w:w="5314"/>
      </w:tblGrid>
      <w:tr w:rsidR="006B592D" w14:paraId="4FB78935" w14:textId="77777777" w:rsidTr="00365244">
        <w:trPr>
          <w:trHeight w:val="851"/>
          <w:jc w:val="center"/>
        </w:trPr>
        <w:tc>
          <w:tcPr>
            <w:tcW w:w="1412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6F2B9324" w14:textId="2074E680" w:rsidR="006B592D" w:rsidRPr="002A5B92" w:rsidRDefault="006B592D" w:rsidP="00365244">
            <w:pPr>
              <w:jc w:val="center"/>
              <w:rPr>
                <w:b/>
              </w:rPr>
            </w:pPr>
            <w:r>
              <w:rPr>
                <w:b/>
              </w:rPr>
              <w:t>ES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5B8B041" w14:textId="77777777" w:rsidR="006B592D" w:rsidRPr="002A5B92" w:rsidRDefault="006B592D" w:rsidP="00365244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94EA845" w14:textId="77777777" w:rsidR="006B592D" w:rsidRPr="002A5B92" w:rsidRDefault="006B592D" w:rsidP="003652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99A463E" w14:textId="77777777" w:rsidR="006B592D" w:rsidRPr="002A5B92" w:rsidRDefault="006B592D" w:rsidP="00365244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E8596EE" w14:textId="77777777" w:rsidR="006B592D" w:rsidRPr="00B70A17" w:rsidRDefault="006B592D" w:rsidP="00365244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45FC2391" w14:textId="77777777" w:rsidR="006B592D" w:rsidRPr="002A5B92" w:rsidRDefault="006B592D" w:rsidP="00365244">
            <w:pPr>
              <w:pStyle w:val="TableParagraph"/>
              <w:ind w:left="130"/>
              <w:rPr>
                <w:rFonts w:asciiTheme="minorHAnsi" w:hAnsiTheme="minorHAnsi" w:cstheme="minorHAnsi"/>
              </w:rPr>
            </w:pPr>
          </w:p>
        </w:tc>
        <w:tc>
          <w:tcPr>
            <w:tcW w:w="5314" w:type="dxa"/>
            <w:tcBorders>
              <w:top w:val="single" w:sz="4" w:space="0" w:color="auto"/>
            </w:tcBorders>
            <w:vAlign w:val="center"/>
          </w:tcPr>
          <w:p w14:paraId="74ED5C39" w14:textId="77777777" w:rsidR="006B592D" w:rsidRDefault="006B592D" w:rsidP="00365244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5314" w:type="dxa"/>
            <w:tcBorders>
              <w:top w:val="single" w:sz="4" w:space="0" w:color="auto"/>
            </w:tcBorders>
            <w:vAlign w:val="center"/>
          </w:tcPr>
          <w:p w14:paraId="50F7DBC9" w14:textId="77777777" w:rsidR="006B592D" w:rsidRDefault="006B592D" w:rsidP="00365244">
            <w:pPr>
              <w:jc w:val="center"/>
              <w:rPr>
                <w:rFonts w:cstheme="minorHAnsi"/>
              </w:rPr>
            </w:pPr>
          </w:p>
        </w:tc>
      </w:tr>
      <w:tr w:rsidR="00F06FE5" w14:paraId="345271F7" w14:textId="77777777" w:rsidTr="00365244">
        <w:trPr>
          <w:trHeight w:val="851"/>
          <w:jc w:val="center"/>
        </w:trPr>
        <w:tc>
          <w:tcPr>
            <w:tcW w:w="1412" w:type="dxa"/>
            <w:vAlign w:val="center"/>
          </w:tcPr>
          <w:p w14:paraId="4F179244" w14:textId="535CC24D" w:rsidR="00F06FE5" w:rsidRPr="00F06FE5" w:rsidRDefault="00F06FE5" w:rsidP="00F06FE5">
            <w:pPr>
              <w:jc w:val="center"/>
              <w:rPr>
                <w:rFonts w:ascii="Calibri" w:hAnsi="Calibri" w:cs="Calibri"/>
                <w:b/>
              </w:rPr>
            </w:pPr>
            <w:r w:rsidRPr="00F06FE5">
              <w:rPr>
                <w:rFonts w:ascii="Calibri" w:hAnsi="Calibri" w:cs="Calibri"/>
                <w:b/>
                <w:bCs/>
                <w:color w:val="000000"/>
              </w:rPr>
              <w:t>ES2009</w:t>
            </w:r>
          </w:p>
        </w:tc>
        <w:tc>
          <w:tcPr>
            <w:tcW w:w="1417" w:type="dxa"/>
            <w:vAlign w:val="center"/>
          </w:tcPr>
          <w:p w14:paraId="565316A4" w14:textId="422C5F2E" w:rsidR="00F06FE5" w:rsidRPr="00F06FE5" w:rsidRDefault="00F06FE5" w:rsidP="00F06FE5">
            <w:pPr>
              <w:jc w:val="center"/>
              <w:rPr>
                <w:rFonts w:ascii="Calibri" w:hAnsi="Calibri" w:cs="Calibri"/>
                <w:b/>
              </w:rPr>
            </w:pPr>
            <w:r w:rsidRPr="00F06FE5">
              <w:rPr>
                <w:rFonts w:ascii="Calibri" w:hAnsi="Calibri" w:cs="Calibri"/>
                <w:b/>
                <w:bCs/>
                <w:color w:val="000000"/>
              </w:rPr>
              <w:t>ESTZ2009X</w:t>
            </w:r>
          </w:p>
        </w:tc>
        <w:tc>
          <w:tcPr>
            <w:tcW w:w="1418" w:type="dxa"/>
            <w:vAlign w:val="center"/>
          </w:tcPr>
          <w:p w14:paraId="4C98668C" w14:textId="08D67156" w:rsidR="00F06FE5" w:rsidRPr="00F06FE5" w:rsidRDefault="00F06FE5" w:rsidP="00F06FE5">
            <w:pPr>
              <w:jc w:val="center"/>
              <w:rPr>
                <w:rFonts w:ascii="Calibri" w:hAnsi="Calibri" w:cs="Calibri"/>
                <w:b/>
              </w:rPr>
            </w:pPr>
            <w:r w:rsidRPr="00F06FE5">
              <w:rPr>
                <w:rFonts w:ascii="Calibri" w:hAnsi="Calibri" w:cs="Calibri"/>
                <w:b/>
                <w:bCs/>
                <w:color w:val="000000"/>
              </w:rPr>
              <w:t>ESTZ2009</w:t>
            </w:r>
          </w:p>
        </w:tc>
        <w:tc>
          <w:tcPr>
            <w:tcW w:w="1843" w:type="dxa"/>
            <w:vAlign w:val="center"/>
          </w:tcPr>
          <w:p w14:paraId="0DA2E1F4" w14:textId="474F64A7" w:rsidR="00F06FE5" w:rsidRPr="002A5B92" w:rsidRDefault="00F06FE5" w:rsidP="00F06FE5">
            <w:pPr>
              <w:jc w:val="center"/>
              <w:rPr>
                <w:b/>
              </w:rPr>
            </w:pPr>
            <w:r w:rsidRPr="00A5437B">
              <w:rPr>
                <w:b/>
              </w:rPr>
              <w:t>Annex 2B: Local and Cross-border Capacity and Structural Rules</w:t>
            </w:r>
          </w:p>
        </w:tc>
        <w:tc>
          <w:tcPr>
            <w:tcW w:w="2268" w:type="dxa"/>
            <w:vAlign w:val="center"/>
          </w:tcPr>
          <w:p w14:paraId="6D0CF7E1" w14:textId="77777777" w:rsidR="0061422F" w:rsidRPr="0061422F" w:rsidRDefault="0061422F" w:rsidP="0061422F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1422F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685400N - 0203700E</w:t>
            </w:r>
          </w:p>
          <w:p w14:paraId="258E769D" w14:textId="77777777" w:rsidR="0061422F" w:rsidRPr="0061422F" w:rsidRDefault="0061422F" w:rsidP="0061422F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1422F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685400N - 0204000E</w:t>
            </w:r>
          </w:p>
          <w:p w14:paraId="656932E2" w14:textId="77777777" w:rsidR="0061422F" w:rsidRPr="0061422F" w:rsidRDefault="0061422F" w:rsidP="0061422F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1422F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685300N - 0204000E</w:t>
            </w:r>
          </w:p>
          <w:p w14:paraId="011CFE26" w14:textId="0FD1FDBE" w:rsidR="00F06FE5" w:rsidRPr="00B70A17" w:rsidRDefault="0061422F" w:rsidP="0061422F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1422F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685300N - 0203700E</w:t>
            </w:r>
          </w:p>
        </w:tc>
        <w:tc>
          <w:tcPr>
            <w:tcW w:w="2976" w:type="dxa"/>
            <w:vAlign w:val="center"/>
          </w:tcPr>
          <w:p w14:paraId="504EABBB" w14:textId="77777777" w:rsidR="00F06FE5" w:rsidRPr="002A5B92" w:rsidRDefault="00F06FE5" w:rsidP="00F06FE5">
            <w:pPr>
              <w:pStyle w:val="TableParagraph"/>
              <w:ind w:left="130"/>
              <w:jc w:val="center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751EFA0D" w14:textId="77777777" w:rsidR="00F06FE5" w:rsidRPr="002A5B92" w:rsidRDefault="00F06FE5" w:rsidP="00F06FE5">
            <w:pPr>
              <w:pStyle w:val="TableParagraph"/>
              <w:ind w:left="13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GND</w:t>
            </w:r>
          </w:p>
        </w:tc>
        <w:tc>
          <w:tcPr>
            <w:tcW w:w="5314" w:type="dxa"/>
            <w:vAlign w:val="center"/>
          </w:tcPr>
          <w:p w14:paraId="406BB737" w14:textId="0077E389" w:rsidR="00F06FE5" w:rsidRDefault="00F06FE5" w:rsidP="00F06FE5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  <w:r>
              <w:rPr>
                <w:noProof/>
              </w:rPr>
              <w:drawing>
                <wp:inline distT="0" distB="0" distL="0" distR="0" wp14:anchorId="2934016E" wp14:editId="1F81A8CD">
                  <wp:extent cx="3237230" cy="2545080"/>
                  <wp:effectExtent l="0" t="0" r="1270" b="7620"/>
                  <wp:docPr id="115454485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7230" cy="254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vAlign w:val="center"/>
          </w:tcPr>
          <w:p w14:paraId="7F60816F" w14:textId="77777777" w:rsidR="00F06FE5" w:rsidRDefault="00F06FE5" w:rsidP="00F06FE5">
            <w:pPr>
              <w:jc w:val="center"/>
              <w:rPr>
                <w:rFonts w:cstheme="minorHAnsi"/>
              </w:rPr>
            </w:pPr>
            <w:r w:rsidRPr="00A5437B">
              <w:rPr>
                <w:rFonts w:cstheme="minorHAnsi"/>
              </w:rPr>
              <w:t>H24 – Daily activation notified via EAUP/EUUP</w:t>
            </w:r>
          </w:p>
        </w:tc>
      </w:tr>
      <w:tr w:rsidR="0061422F" w14:paraId="4D29ABF4" w14:textId="77777777" w:rsidTr="00365244">
        <w:trPr>
          <w:trHeight w:val="851"/>
          <w:jc w:val="center"/>
        </w:trPr>
        <w:tc>
          <w:tcPr>
            <w:tcW w:w="1412" w:type="dxa"/>
            <w:vAlign w:val="center"/>
          </w:tcPr>
          <w:p w14:paraId="59EAE745" w14:textId="74E0ADE5" w:rsidR="0061422F" w:rsidRPr="00F06FE5" w:rsidRDefault="0061422F" w:rsidP="0061422F">
            <w:pPr>
              <w:jc w:val="center"/>
              <w:rPr>
                <w:rFonts w:ascii="Calibri" w:hAnsi="Calibri" w:cs="Calibri"/>
                <w:b/>
              </w:rPr>
            </w:pPr>
            <w:r w:rsidRPr="00F06FE5">
              <w:rPr>
                <w:rFonts w:ascii="Calibri" w:hAnsi="Calibri" w:cs="Calibri"/>
                <w:b/>
                <w:bCs/>
                <w:color w:val="000000"/>
              </w:rPr>
              <w:t>ES2010</w:t>
            </w:r>
          </w:p>
        </w:tc>
        <w:tc>
          <w:tcPr>
            <w:tcW w:w="1417" w:type="dxa"/>
            <w:vAlign w:val="center"/>
          </w:tcPr>
          <w:p w14:paraId="23B73A67" w14:textId="37EEFC63" w:rsidR="0061422F" w:rsidRPr="00F06FE5" w:rsidRDefault="0061422F" w:rsidP="0061422F">
            <w:pPr>
              <w:jc w:val="center"/>
              <w:rPr>
                <w:rFonts w:ascii="Calibri" w:hAnsi="Calibri" w:cs="Calibri"/>
                <w:b/>
              </w:rPr>
            </w:pPr>
            <w:r w:rsidRPr="00F06FE5">
              <w:rPr>
                <w:rFonts w:ascii="Calibri" w:hAnsi="Calibri" w:cs="Calibri"/>
                <w:b/>
                <w:bCs/>
                <w:color w:val="000000"/>
              </w:rPr>
              <w:t>ESTZ2010X</w:t>
            </w:r>
          </w:p>
        </w:tc>
        <w:tc>
          <w:tcPr>
            <w:tcW w:w="1418" w:type="dxa"/>
            <w:vAlign w:val="center"/>
          </w:tcPr>
          <w:p w14:paraId="47485051" w14:textId="51C86CE7" w:rsidR="0061422F" w:rsidRPr="00F06FE5" w:rsidRDefault="0061422F" w:rsidP="0061422F">
            <w:pPr>
              <w:jc w:val="center"/>
              <w:rPr>
                <w:rFonts w:ascii="Calibri" w:hAnsi="Calibri" w:cs="Calibri"/>
                <w:b/>
              </w:rPr>
            </w:pPr>
            <w:r w:rsidRPr="00F06FE5">
              <w:rPr>
                <w:rFonts w:ascii="Calibri" w:hAnsi="Calibri" w:cs="Calibri"/>
                <w:b/>
                <w:bCs/>
                <w:color w:val="000000"/>
              </w:rPr>
              <w:t>ESTZ2010</w:t>
            </w:r>
          </w:p>
        </w:tc>
        <w:tc>
          <w:tcPr>
            <w:tcW w:w="1843" w:type="dxa"/>
            <w:vAlign w:val="center"/>
          </w:tcPr>
          <w:p w14:paraId="3C3E1788" w14:textId="7DF37688" w:rsidR="0061422F" w:rsidRPr="002A5B92" w:rsidRDefault="0061422F" w:rsidP="0061422F">
            <w:pPr>
              <w:jc w:val="center"/>
              <w:rPr>
                <w:b/>
              </w:rPr>
            </w:pPr>
            <w:r w:rsidRPr="00A5437B">
              <w:rPr>
                <w:b/>
              </w:rPr>
              <w:t>Annex 2B: Local and Cross-border Capacity and Structural Rules</w:t>
            </w:r>
          </w:p>
        </w:tc>
        <w:tc>
          <w:tcPr>
            <w:tcW w:w="2268" w:type="dxa"/>
            <w:vAlign w:val="center"/>
          </w:tcPr>
          <w:p w14:paraId="2AFB7E48" w14:textId="77777777" w:rsidR="0061422F" w:rsidRPr="0061422F" w:rsidRDefault="0061422F" w:rsidP="0061422F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1422F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685400N - 0203700E</w:t>
            </w:r>
          </w:p>
          <w:p w14:paraId="0D285671" w14:textId="77777777" w:rsidR="0061422F" w:rsidRPr="0061422F" w:rsidRDefault="0061422F" w:rsidP="0061422F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1422F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685400N - 0204000E</w:t>
            </w:r>
          </w:p>
          <w:p w14:paraId="5F88EF10" w14:textId="77777777" w:rsidR="0061422F" w:rsidRPr="0061422F" w:rsidRDefault="0061422F" w:rsidP="0061422F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1422F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685300N - 0204000E</w:t>
            </w:r>
          </w:p>
          <w:p w14:paraId="7CE6C0C3" w14:textId="234813A1" w:rsidR="0061422F" w:rsidRPr="0033485C" w:rsidRDefault="0061422F" w:rsidP="0061422F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1422F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685300N - 0203700E</w:t>
            </w:r>
          </w:p>
        </w:tc>
        <w:tc>
          <w:tcPr>
            <w:tcW w:w="2976" w:type="dxa"/>
            <w:vAlign w:val="center"/>
          </w:tcPr>
          <w:p w14:paraId="3B7DFB24" w14:textId="77777777" w:rsidR="0061422F" w:rsidRPr="002A5B92" w:rsidRDefault="0061422F" w:rsidP="0061422F">
            <w:pPr>
              <w:pStyle w:val="TableParagraph"/>
              <w:ind w:left="130"/>
              <w:jc w:val="center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6B18691F" w14:textId="77777777" w:rsidR="0061422F" w:rsidRPr="002A5B92" w:rsidRDefault="0061422F" w:rsidP="0061422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GND</w:t>
            </w:r>
          </w:p>
        </w:tc>
        <w:tc>
          <w:tcPr>
            <w:tcW w:w="5314" w:type="dxa"/>
            <w:vAlign w:val="center"/>
          </w:tcPr>
          <w:p w14:paraId="2285AA52" w14:textId="1DC7229A" w:rsidR="0061422F" w:rsidRDefault="0061422F" w:rsidP="0061422F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  <w:r>
              <w:rPr>
                <w:noProof/>
              </w:rPr>
              <w:drawing>
                <wp:inline distT="0" distB="0" distL="0" distR="0" wp14:anchorId="69E33135" wp14:editId="47017F69">
                  <wp:extent cx="3237230" cy="2545080"/>
                  <wp:effectExtent l="0" t="0" r="1270" b="7620"/>
                  <wp:docPr id="865370145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7230" cy="254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vAlign w:val="center"/>
          </w:tcPr>
          <w:p w14:paraId="7CE3E088" w14:textId="77777777" w:rsidR="0061422F" w:rsidRDefault="0061422F" w:rsidP="0061422F">
            <w:pPr>
              <w:jc w:val="center"/>
              <w:rPr>
                <w:rFonts w:cstheme="minorHAnsi"/>
              </w:rPr>
            </w:pPr>
            <w:r w:rsidRPr="00A5437B">
              <w:rPr>
                <w:rFonts w:cstheme="minorHAnsi"/>
              </w:rPr>
              <w:t>H24 – Daily activation notified via EAUP/EUUP</w:t>
            </w:r>
          </w:p>
        </w:tc>
      </w:tr>
      <w:tr w:rsidR="0061422F" w14:paraId="38187C3A" w14:textId="77777777" w:rsidTr="00365244">
        <w:trPr>
          <w:trHeight w:val="851"/>
          <w:jc w:val="center"/>
        </w:trPr>
        <w:tc>
          <w:tcPr>
            <w:tcW w:w="1412" w:type="dxa"/>
            <w:vAlign w:val="center"/>
          </w:tcPr>
          <w:p w14:paraId="52B694DE" w14:textId="6F87F822" w:rsidR="0061422F" w:rsidRPr="00F06FE5" w:rsidRDefault="0061422F" w:rsidP="0061422F">
            <w:pPr>
              <w:jc w:val="center"/>
              <w:rPr>
                <w:rFonts w:ascii="Calibri" w:hAnsi="Calibri" w:cs="Calibri"/>
                <w:b/>
              </w:rPr>
            </w:pPr>
            <w:r w:rsidRPr="00F06FE5">
              <w:rPr>
                <w:rFonts w:ascii="Calibri" w:hAnsi="Calibri" w:cs="Calibri"/>
                <w:b/>
                <w:bCs/>
                <w:color w:val="000000"/>
              </w:rPr>
              <w:t>ES2011</w:t>
            </w:r>
          </w:p>
        </w:tc>
        <w:tc>
          <w:tcPr>
            <w:tcW w:w="1417" w:type="dxa"/>
            <w:vAlign w:val="center"/>
          </w:tcPr>
          <w:p w14:paraId="4179F1B3" w14:textId="1B583255" w:rsidR="0061422F" w:rsidRPr="00F06FE5" w:rsidRDefault="0061422F" w:rsidP="0061422F">
            <w:pPr>
              <w:jc w:val="center"/>
              <w:rPr>
                <w:rFonts w:ascii="Calibri" w:hAnsi="Calibri" w:cs="Calibri"/>
                <w:b/>
              </w:rPr>
            </w:pPr>
            <w:r w:rsidRPr="00F06FE5">
              <w:rPr>
                <w:rFonts w:ascii="Calibri" w:hAnsi="Calibri" w:cs="Calibri"/>
                <w:b/>
                <w:bCs/>
                <w:color w:val="000000"/>
              </w:rPr>
              <w:t>ESTZ2011X</w:t>
            </w:r>
          </w:p>
        </w:tc>
        <w:tc>
          <w:tcPr>
            <w:tcW w:w="1418" w:type="dxa"/>
            <w:vAlign w:val="center"/>
          </w:tcPr>
          <w:p w14:paraId="7E3A2CD3" w14:textId="484D951B" w:rsidR="0061422F" w:rsidRPr="00F06FE5" w:rsidRDefault="0061422F" w:rsidP="0061422F">
            <w:pPr>
              <w:jc w:val="center"/>
              <w:rPr>
                <w:rFonts w:ascii="Calibri" w:hAnsi="Calibri" w:cs="Calibri"/>
                <w:b/>
              </w:rPr>
            </w:pPr>
            <w:r w:rsidRPr="00F06FE5">
              <w:rPr>
                <w:rFonts w:ascii="Calibri" w:hAnsi="Calibri" w:cs="Calibri"/>
                <w:b/>
                <w:bCs/>
                <w:color w:val="000000"/>
              </w:rPr>
              <w:t>ESTZ2011</w:t>
            </w:r>
          </w:p>
        </w:tc>
        <w:tc>
          <w:tcPr>
            <w:tcW w:w="1843" w:type="dxa"/>
            <w:vAlign w:val="center"/>
          </w:tcPr>
          <w:p w14:paraId="18D6A1D3" w14:textId="1673E63E" w:rsidR="0061422F" w:rsidRPr="002A5B92" w:rsidRDefault="0061422F" w:rsidP="0061422F">
            <w:pPr>
              <w:jc w:val="center"/>
              <w:rPr>
                <w:b/>
              </w:rPr>
            </w:pPr>
            <w:r w:rsidRPr="00A5437B">
              <w:rPr>
                <w:b/>
              </w:rPr>
              <w:t>Annex 2B: Local and Cross-border Capacity and Structural Rules</w:t>
            </w:r>
          </w:p>
        </w:tc>
        <w:tc>
          <w:tcPr>
            <w:tcW w:w="2268" w:type="dxa"/>
            <w:vAlign w:val="center"/>
          </w:tcPr>
          <w:p w14:paraId="5EE7061B" w14:textId="77777777" w:rsidR="0061422F" w:rsidRPr="0061422F" w:rsidRDefault="0061422F" w:rsidP="0061422F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1422F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685400N - 0203700E</w:t>
            </w:r>
          </w:p>
          <w:p w14:paraId="5FE212D2" w14:textId="77777777" w:rsidR="0061422F" w:rsidRPr="0061422F" w:rsidRDefault="0061422F" w:rsidP="0061422F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1422F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685400N - 0204000E</w:t>
            </w:r>
          </w:p>
          <w:p w14:paraId="7EF8FA65" w14:textId="77777777" w:rsidR="0061422F" w:rsidRPr="0061422F" w:rsidRDefault="0061422F" w:rsidP="0061422F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1422F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685300N - 0204000E</w:t>
            </w:r>
          </w:p>
          <w:p w14:paraId="792AD58C" w14:textId="30AAFB6A" w:rsidR="0061422F" w:rsidRPr="0033485C" w:rsidRDefault="0061422F" w:rsidP="0061422F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1422F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685300N - 0203700E</w:t>
            </w:r>
          </w:p>
        </w:tc>
        <w:tc>
          <w:tcPr>
            <w:tcW w:w="2976" w:type="dxa"/>
            <w:vAlign w:val="center"/>
          </w:tcPr>
          <w:p w14:paraId="7B4F47D4" w14:textId="77777777" w:rsidR="0061422F" w:rsidRPr="002A5B92" w:rsidRDefault="0061422F" w:rsidP="0061422F">
            <w:pPr>
              <w:pStyle w:val="TableParagraph"/>
              <w:ind w:left="130"/>
              <w:jc w:val="center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2B83867B" w14:textId="77777777" w:rsidR="0061422F" w:rsidRPr="002A5B92" w:rsidRDefault="0061422F" w:rsidP="0061422F">
            <w:pPr>
              <w:pStyle w:val="TableParagraph"/>
              <w:ind w:left="13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GND</w:t>
            </w:r>
          </w:p>
        </w:tc>
        <w:tc>
          <w:tcPr>
            <w:tcW w:w="5314" w:type="dxa"/>
            <w:vAlign w:val="center"/>
          </w:tcPr>
          <w:p w14:paraId="6FCAD6E6" w14:textId="6FB932B7" w:rsidR="0061422F" w:rsidRDefault="0061422F" w:rsidP="0061422F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  <w:r>
              <w:rPr>
                <w:noProof/>
              </w:rPr>
              <w:drawing>
                <wp:inline distT="0" distB="0" distL="0" distR="0" wp14:anchorId="1A3238FC" wp14:editId="6CDBCAD7">
                  <wp:extent cx="3237230" cy="2545080"/>
                  <wp:effectExtent l="0" t="0" r="1270" b="7620"/>
                  <wp:docPr id="33502097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7230" cy="254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vAlign w:val="center"/>
          </w:tcPr>
          <w:p w14:paraId="53A33AED" w14:textId="77777777" w:rsidR="0061422F" w:rsidRDefault="0061422F" w:rsidP="0061422F">
            <w:pPr>
              <w:jc w:val="center"/>
              <w:rPr>
                <w:rFonts w:cstheme="minorHAnsi"/>
              </w:rPr>
            </w:pPr>
            <w:r w:rsidRPr="00A5437B">
              <w:rPr>
                <w:rFonts w:cstheme="minorHAnsi"/>
              </w:rPr>
              <w:t>H24 – Daily activation notified via EAUP/EUUP</w:t>
            </w:r>
          </w:p>
        </w:tc>
      </w:tr>
      <w:tr w:rsidR="0061422F" w14:paraId="20525B32" w14:textId="77777777" w:rsidTr="00365244">
        <w:trPr>
          <w:trHeight w:val="851"/>
          <w:jc w:val="center"/>
        </w:trPr>
        <w:tc>
          <w:tcPr>
            <w:tcW w:w="1412" w:type="dxa"/>
            <w:vAlign w:val="center"/>
          </w:tcPr>
          <w:p w14:paraId="1E6286A7" w14:textId="2185542B" w:rsidR="0061422F" w:rsidRPr="00F06FE5" w:rsidRDefault="0061422F" w:rsidP="0061422F">
            <w:pPr>
              <w:jc w:val="center"/>
              <w:rPr>
                <w:rFonts w:ascii="Calibri" w:hAnsi="Calibri" w:cs="Calibri"/>
                <w:b/>
              </w:rPr>
            </w:pPr>
            <w:r w:rsidRPr="00F06FE5">
              <w:rPr>
                <w:rFonts w:ascii="Calibri" w:hAnsi="Calibri" w:cs="Calibri"/>
                <w:b/>
                <w:bCs/>
                <w:color w:val="000000"/>
              </w:rPr>
              <w:t>ES2012</w:t>
            </w:r>
          </w:p>
        </w:tc>
        <w:tc>
          <w:tcPr>
            <w:tcW w:w="1417" w:type="dxa"/>
            <w:vAlign w:val="center"/>
          </w:tcPr>
          <w:p w14:paraId="44D47661" w14:textId="3521D6A9" w:rsidR="0061422F" w:rsidRPr="00F06FE5" w:rsidRDefault="0061422F" w:rsidP="0061422F">
            <w:pPr>
              <w:jc w:val="center"/>
              <w:rPr>
                <w:rFonts w:ascii="Calibri" w:hAnsi="Calibri" w:cs="Calibri"/>
                <w:b/>
              </w:rPr>
            </w:pPr>
            <w:r w:rsidRPr="00F06FE5">
              <w:rPr>
                <w:rFonts w:ascii="Calibri" w:hAnsi="Calibri" w:cs="Calibri"/>
                <w:b/>
                <w:bCs/>
                <w:color w:val="000000"/>
              </w:rPr>
              <w:t>ESTZ2012X</w:t>
            </w:r>
          </w:p>
        </w:tc>
        <w:tc>
          <w:tcPr>
            <w:tcW w:w="1418" w:type="dxa"/>
            <w:vAlign w:val="center"/>
          </w:tcPr>
          <w:p w14:paraId="25CE4C8B" w14:textId="2AB02EC7" w:rsidR="0061422F" w:rsidRPr="00F06FE5" w:rsidRDefault="0061422F" w:rsidP="0061422F">
            <w:pPr>
              <w:jc w:val="center"/>
              <w:rPr>
                <w:rFonts w:ascii="Calibri" w:hAnsi="Calibri" w:cs="Calibri"/>
                <w:b/>
              </w:rPr>
            </w:pPr>
            <w:r w:rsidRPr="00F06FE5">
              <w:rPr>
                <w:rFonts w:ascii="Calibri" w:hAnsi="Calibri" w:cs="Calibri"/>
                <w:b/>
                <w:bCs/>
                <w:color w:val="000000"/>
              </w:rPr>
              <w:t>ESTZ2012</w:t>
            </w:r>
          </w:p>
        </w:tc>
        <w:tc>
          <w:tcPr>
            <w:tcW w:w="1843" w:type="dxa"/>
            <w:vAlign w:val="center"/>
          </w:tcPr>
          <w:p w14:paraId="765B3A26" w14:textId="308FC7BC" w:rsidR="0061422F" w:rsidRPr="002A5B92" w:rsidRDefault="0061422F" w:rsidP="0061422F">
            <w:pPr>
              <w:jc w:val="center"/>
              <w:rPr>
                <w:b/>
              </w:rPr>
            </w:pPr>
            <w:r w:rsidRPr="00A5437B">
              <w:rPr>
                <w:b/>
              </w:rPr>
              <w:t>Annex 2B: Local and Cross-border Capacity and Structural Rules</w:t>
            </w:r>
          </w:p>
        </w:tc>
        <w:tc>
          <w:tcPr>
            <w:tcW w:w="2268" w:type="dxa"/>
            <w:vAlign w:val="center"/>
          </w:tcPr>
          <w:p w14:paraId="34D28403" w14:textId="77777777" w:rsidR="0061422F" w:rsidRPr="0061422F" w:rsidRDefault="0061422F" w:rsidP="0061422F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1422F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685400N - 0203700E</w:t>
            </w:r>
          </w:p>
          <w:p w14:paraId="0B1F4A13" w14:textId="77777777" w:rsidR="0061422F" w:rsidRPr="0061422F" w:rsidRDefault="0061422F" w:rsidP="0061422F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1422F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685400N - 0204000E</w:t>
            </w:r>
          </w:p>
          <w:p w14:paraId="4A696C5B" w14:textId="77777777" w:rsidR="0061422F" w:rsidRPr="0061422F" w:rsidRDefault="0061422F" w:rsidP="0061422F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1422F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685300N - 0204000E</w:t>
            </w:r>
          </w:p>
          <w:p w14:paraId="465BB4FD" w14:textId="496EB467" w:rsidR="0061422F" w:rsidRPr="0033485C" w:rsidRDefault="0061422F" w:rsidP="0061422F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1422F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685300N - 0203700E</w:t>
            </w:r>
          </w:p>
        </w:tc>
        <w:tc>
          <w:tcPr>
            <w:tcW w:w="2976" w:type="dxa"/>
            <w:vAlign w:val="center"/>
          </w:tcPr>
          <w:p w14:paraId="473B1B50" w14:textId="77777777" w:rsidR="0061422F" w:rsidRPr="002A5B92" w:rsidRDefault="0061422F" w:rsidP="0061422F">
            <w:pPr>
              <w:pStyle w:val="TableParagraph"/>
              <w:ind w:left="130"/>
              <w:jc w:val="center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419397E4" w14:textId="77777777" w:rsidR="0061422F" w:rsidRPr="002A5B92" w:rsidRDefault="0061422F" w:rsidP="0061422F">
            <w:pPr>
              <w:pStyle w:val="TableParagraph"/>
              <w:ind w:left="130"/>
              <w:jc w:val="center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</w:rPr>
              <w:t>GND</w:t>
            </w:r>
          </w:p>
        </w:tc>
        <w:tc>
          <w:tcPr>
            <w:tcW w:w="5314" w:type="dxa"/>
            <w:vAlign w:val="center"/>
          </w:tcPr>
          <w:p w14:paraId="5636D8C6" w14:textId="1F853708" w:rsidR="0061422F" w:rsidRDefault="0061422F" w:rsidP="0061422F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  <w:r>
              <w:rPr>
                <w:noProof/>
              </w:rPr>
              <w:drawing>
                <wp:inline distT="0" distB="0" distL="0" distR="0" wp14:anchorId="25B7E995" wp14:editId="3F063994">
                  <wp:extent cx="3237230" cy="2545080"/>
                  <wp:effectExtent l="0" t="0" r="1270" b="7620"/>
                  <wp:docPr id="1815121064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7230" cy="254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vAlign w:val="center"/>
          </w:tcPr>
          <w:p w14:paraId="112700B2" w14:textId="77777777" w:rsidR="0061422F" w:rsidRDefault="0061422F" w:rsidP="0061422F">
            <w:pPr>
              <w:jc w:val="center"/>
              <w:rPr>
                <w:rFonts w:cstheme="minorHAnsi"/>
              </w:rPr>
            </w:pPr>
            <w:r w:rsidRPr="00A5437B">
              <w:rPr>
                <w:rFonts w:cstheme="minorHAnsi"/>
              </w:rPr>
              <w:t>H24 – Daily activation notified via EAUP/EUUP</w:t>
            </w:r>
          </w:p>
        </w:tc>
      </w:tr>
      <w:tr w:rsidR="0061422F" w14:paraId="3719CA57" w14:textId="77777777" w:rsidTr="00365244">
        <w:trPr>
          <w:trHeight w:val="851"/>
          <w:jc w:val="center"/>
        </w:trPr>
        <w:tc>
          <w:tcPr>
            <w:tcW w:w="1412" w:type="dxa"/>
            <w:vAlign w:val="center"/>
          </w:tcPr>
          <w:p w14:paraId="12815F4A" w14:textId="7DB2DFAA" w:rsidR="0061422F" w:rsidRPr="00F06FE5" w:rsidRDefault="0061422F" w:rsidP="0061422F">
            <w:pPr>
              <w:jc w:val="center"/>
              <w:rPr>
                <w:rFonts w:ascii="Calibri" w:hAnsi="Calibri" w:cs="Calibri"/>
                <w:b/>
              </w:rPr>
            </w:pPr>
            <w:r w:rsidRPr="00F06FE5">
              <w:rPr>
                <w:rFonts w:ascii="Calibri" w:hAnsi="Calibri" w:cs="Calibri"/>
                <w:b/>
                <w:bCs/>
                <w:color w:val="000000"/>
              </w:rPr>
              <w:t>ES2013</w:t>
            </w:r>
          </w:p>
        </w:tc>
        <w:tc>
          <w:tcPr>
            <w:tcW w:w="1417" w:type="dxa"/>
            <w:vAlign w:val="center"/>
          </w:tcPr>
          <w:p w14:paraId="0831505C" w14:textId="50CDE8C0" w:rsidR="0061422F" w:rsidRPr="00F06FE5" w:rsidRDefault="0061422F" w:rsidP="0061422F">
            <w:pPr>
              <w:jc w:val="center"/>
              <w:rPr>
                <w:rFonts w:ascii="Calibri" w:hAnsi="Calibri" w:cs="Calibri"/>
                <w:b/>
              </w:rPr>
            </w:pPr>
            <w:r w:rsidRPr="00F06FE5">
              <w:rPr>
                <w:rFonts w:ascii="Calibri" w:hAnsi="Calibri" w:cs="Calibri"/>
                <w:b/>
                <w:bCs/>
                <w:color w:val="000000"/>
              </w:rPr>
              <w:t>ESTZ2013X</w:t>
            </w:r>
          </w:p>
        </w:tc>
        <w:tc>
          <w:tcPr>
            <w:tcW w:w="1418" w:type="dxa"/>
            <w:vAlign w:val="center"/>
          </w:tcPr>
          <w:p w14:paraId="66E48EEB" w14:textId="35ACB7D0" w:rsidR="0061422F" w:rsidRPr="00F06FE5" w:rsidRDefault="0061422F" w:rsidP="0061422F">
            <w:pPr>
              <w:jc w:val="center"/>
              <w:rPr>
                <w:rFonts w:ascii="Calibri" w:hAnsi="Calibri" w:cs="Calibri"/>
                <w:b/>
              </w:rPr>
            </w:pPr>
            <w:r w:rsidRPr="00F06FE5">
              <w:rPr>
                <w:rFonts w:ascii="Calibri" w:hAnsi="Calibri" w:cs="Calibri"/>
                <w:b/>
                <w:bCs/>
                <w:color w:val="000000"/>
              </w:rPr>
              <w:t>ESTZ2013</w:t>
            </w:r>
          </w:p>
        </w:tc>
        <w:tc>
          <w:tcPr>
            <w:tcW w:w="1843" w:type="dxa"/>
            <w:vAlign w:val="center"/>
          </w:tcPr>
          <w:p w14:paraId="694BC1BC" w14:textId="488235AB" w:rsidR="0061422F" w:rsidRPr="002A5B92" w:rsidRDefault="0061422F" w:rsidP="0061422F">
            <w:pPr>
              <w:jc w:val="center"/>
              <w:rPr>
                <w:b/>
              </w:rPr>
            </w:pPr>
            <w:r w:rsidRPr="00A5437B">
              <w:rPr>
                <w:b/>
              </w:rPr>
              <w:t>Annex 2B: Local and Cross-border Capacity and Structural Rules</w:t>
            </w:r>
          </w:p>
        </w:tc>
        <w:tc>
          <w:tcPr>
            <w:tcW w:w="2268" w:type="dxa"/>
            <w:vAlign w:val="center"/>
          </w:tcPr>
          <w:p w14:paraId="3C67CAE3" w14:textId="77777777" w:rsidR="0061422F" w:rsidRPr="0061422F" w:rsidRDefault="0061422F" w:rsidP="0061422F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1422F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685400N - 0203700E</w:t>
            </w:r>
          </w:p>
          <w:p w14:paraId="74DF4133" w14:textId="77777777" w:rsidR="0061422F" w:rsidRPr="0061422F" w:rsidRDefault="0061422F" w:rsidP="0061422F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1422F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685400N - 0204000E</w:t>
            </w:r>
          </w:p>
          <w:p w14:paraId="33D54075" w14:textId="77777777" w:rsidR="0061422F" w:rsidRPr="0061422F" w:rsidRDefault="0061422F" w:rsidP="0061422F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1422F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685300N - 0204000E</w:t>
            </w:r>
          </w:p>
          <w:p w14:paraId="43885C69" w14:textId="171696F5" w:rsidR="0061422F" w:rsidRPr="0033485C" w:rsidRDefault="0061422F" w:rsidP="0061422F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1422F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685300N - 0203700E</w:t>
            </w:r>
          </w:p>
        </w:tc>
        <w:tc>
          <w:tcPr>
            <w:tcW w:w="2976" w:type="dxa"/>
            <w:vAlign w:val="center"/>
          </w:tcPr>
          <w:p w14:paraId="614DEEE0" w14:textId="77777777" w:rsidR="0061422F" w:rsidRPr="002A5B92" w:rsidRDefault="0061422F" w:rsidP="0061422F">
            <w:pPr>
              <w:pStyle w:val="TableParagraph"/>
              <w:ind w:left="130"/>
              <w:jc w:val="center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05D1F333" w14:textId="77777777" w:rsidR="0061422F" w:rsidRPr="002A5B92" w:rsidRDefault="0061422F" w:rsidP="0061422F">
            <w:pPr>
              <w:pStyle w:val="TableParagraph"/>
              <w:ind w:left="130"/>
              <w:jc w:val="center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</w:rPr>
              <w:t>GND</w:t>
            </w:r>
          </w:p>
        </w:tc>
        <w:tc>
          <w:tcPr>
            <w:tcW w:w="5314" w:type="dxa"/>
            <w:vAlign w:val="center"/>
          </w:tcPr>
          <w:p w14:paraId="626BAD9D" w14:textId="0FB8D47E" w:rsidR="0061422F" w:rsidRDefault="0061422F" w:rsidP="0061422F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  <w:r>
              <w:rPr>
                <w:noProof/>
              </w:rPr>
              <w:drawing>
                <wp:inline distT="0" distB="0" distL="0" distR="0" wp14:anchorId="3973484C" wp14:editId="33683000">
                  <wp:extent cx="3237230" cy="2545080"/>
                  <wp:effectExtent l="0" t="0" r="1270" b="7620"/>
                  <wp:docPr id="35660131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7230" cy="254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vAlign w:val="center"/>
          </w:tcPr>
          <w:p w14:paraId="57F041D1" w14:textId="77777777" w:rsidR="0061422F" w:rsidRDefault="0061422F" w:rsidP="0061422F">
            <w:pPr>
              <w:jc w:val="center"/>
              <w:rPr>
                <w:rFonts w:cstheme="minorHAnsi"/>
              </w:rPr>
            </w:pPr>
            <w:r w:rsidRPr="00A5437B">
              <w:rPr>
                <w:rFonts w:cstheme="minorHAnsi"/>
              </w:rPr>
              <w:t>H24 – Daily activation notified via EAUP/EUUP</w:t>
            </w:r>
          </w:p>
        </w:tc>
      </w:tr>
      <w:tr w:rsidR="00AA5772" w14:paraId="253FB7DF" w14:textId="77777777" w:rsidTr="00365244">
        <w:trPr>
          <w:trHeight w:val="851"/>
          <w:jc w:val="center"/>
        </w:trPr>
        <w:tc>
          <w:tcPr>
            <w:tcW w:w="1412" w:type="dxa"/>
            <w:vAlign w:val="center"/>
          </w:tcPr>
          <w:p w14:paraId="73743628" w14:textId="3453C317" w:rsidR="00AA5772" w:rsidRPr="00F06FE5" w:rsidRDefault="00AA5772" w:rsidP="00AA5772">
            <w:pPr>
              <w:jc w:val="center"/>
              <w:rPr>
                <w:rFonts w:ascii="Calibri" w:hAnsi="Calibri" w:cs="Calibri"/>
                <w:b/>
              </w:rPr>
            </w:pPr>
            <w:r w:rsidRPr="00F06FE5">
              <w:rPr>
                <w:rFonts w:ascii="Calibri" w:hAnsi="Calibri" w:cs="Calibri"/>
                <w:b/>
                <w:bCs/>
                <w:color w:val="000000"/>
              </w:rPr>
              <w:t>ES2014</w:t>
            </w:r>
          </w:p>
        </w:tc>
        <w:tc>
          <w:tcPr>
            <w:tcW w:w="1417" w:type="dxa"/>
            <w:vAlign w:val="center"/>
          </w:tcPr>
          <w:p w14:paraId="4C4E9278" w14:textId="42C140D5" w:rsidR="00AA5772" w:rsidRPr="00F06FE5" w:rsidRDefault="00AA5772" w:rsidP="00AA5772">
            <w:pPr>
              <w:jc w:val="center"/>
              <w:rPr>
                <w:rFonts w:ascii="Calibri" w:hAnsi="Calibri" w:cs="Calibri"/>
                <w:b/>
              </w:rPr>
            </w:pPr>
            <w:r w:rsidRPr="00F06FE5">
              <w:rPr>
                <w:rFonts w:ascii="Calibri" w:hAnsi="Calibri" w:cs="Calibri"/>
                <w:b/>
                <w:bCs/>
                <w:color w:val="000000"/>
              </w:rPr>
              <w:t>ESTZ2014X</w:t>
            </w:r>
          </w:p>
        </w:tc>
        <w:tc>
          <w:tcPr>
            <w:tcW w:w="1418" w:type="dxa"/>
            <w:vAlign w:val="center"/>
          </w:tcPr>
          <w:p w14:paraId="7D55DBD5" w14:textId="303EC73E" w:rsidR="00AA5772" w:rsidRPr="00F06FE5" w:rsidRDefault="00AA5772" w:rsidP="00AA5772">
            <w:pPr>
              <w:jc w:val="center"/>
              <w:rPr>
                <w:rFonts w:ascii="Calibri" w:hAnsi="Calibri" w:cs="Calibri"/>
                <w:b/>
              </w:rPr>
            </w:pPr>
            <w:r w:rsidRPr="00F06FE5">
              <w:rPr>
                <w:rFonts w:ascii="Calibri" w:hAnsi="Calibri" w:cs="Calibri"/>
                <w:b/>
                <w:bCs/>
                <w:color w:val="000000"/>
              </w:rPr>
              <w:t>ESTZ2014</w:t>
            </w:r>
          </w:p>
        </w:tc>
        <w:tc>
          <w:tcPr>
            <w:tcW w:w="1843" w:type="dxa"/>
            <w:vAlign w:val="center"/>
          </w:tcPr>
          <w:p w14:paraId="61DF7D34" w14:textId="19060890" w:rsidR="00AA5772" w:rsidRPr="002A5B92" w:rsidRDefault="00AA5772" w:rsidP="00AA5772">
            <w:pPr>
              <w:jc w:val="center"/>
              <w:rPr>
                <w:b/>
              </w:rPr>
            </w:pPr>
            <w:r w:rsidRPr="00A5437B">
              <w:rPr>
                <w:b/>
              </w:rPr>
              <w:t>Annex 2B: Local and Cross-border Capacity and Structural Rules</w:t>
            </w:r>
          </w:p>
        </w:tc>
        <w:tc>
          <w:tcPr>
            <w:tcW w:w="2268" w:type="dxa"/>
            <w:vAlign w:val="center"/>
          </w:tcPr>
          <w:p w14:paraId="5BDC6434" w14:textId="77777777" w:rsidR="00AA5772" w:rsidRPr="0061422F" w:rsidRDefault="00AA5772" w:rsidP="00AA5772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1422F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685400N - 0203700E</w:t>
            </w:r>
          </w:p>
          <w:p w14:paraId="30FCFCB4" w14:textId="77777777" w:rsidR="00AA5772" w:rsidRPr="0061422F" w:rsidRDefault="00AA5772" w:rsidP="00AA5772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1422F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685400N - 0204000E</w:t>
            </w:r>
          </w:p>
          <w:p w14:paraId="747748C0" w14:textId="77777777" w:rsidR="00AA5772" w:rsidRPr="0061422F" w:rsidRDefault="00AA5772" w:rsidP="00AA5772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1422F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685300N - 0204000E</w:t>
            </w:r>
          </w:p>
          <w:p w14:paraId="75CF67A9" w14:textId="1F2ED2E8" w:rsidR="00AA5772" w:rsidRPr="0033485C" w:rsidRDefault="00AA5772" w:rsidP="00AA5772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61422F">
              <w:rPr>
                <w:rFonts w:ascii="Calibri" w:eastAsia="Calibri" w:hAnsi="Calibri" w:cs="Calibri"/>
                <w:bCs/>
                <w:color w:val="000000"/>
                <w:lang w:eastAsia="en-GB"/>
              </w:rPr>
              <w:t>685300N - 0203700E</w:t>
            </w:r>
          </w:p>
        </w:tc>
        <w:tc>
          <w:tcPr>
            <w:tcW w:w="2976" w:type="dxa"/>
            <w:vAlign w:val="center"/>
          </w:tcPr>
          <w:p w14:paraId="30C8B169" w14:textId="77777777" w:rsidR="00AA5772" w:rsidRPr="002A5B92" w:rsidRDefault="00AA5772" w:rsidP="00AA5772">
            <w:pPr>
              <w:pStyle w:val="TableParagraph"/>
              <w:ind w:left="130"/>
              <w:jc w:val="center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1E4ADC18" w14:textId="77777777" w:rsidR="00AA5772" w:rsidRPr="002A5B92" w:rsidRDefault="00AA5772" w:rsidP="00AA5772">
            <w:pPr>
              <w:pStyle w:val="TableParagraph"/>
              <w:ind w:left="130"/>
              <w:jc w:val="center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</w:rPr>
              <w:t>GND</w:t>
            </w:r>
          </w:p>
        </w:tc>
        <w:tc>
          <w:tcPr>
            <w:tcW w:w="5314" w:type="dxa"/>
            <w:vAlign w:val="center"/>
          </w:tcPr>
          <w:p w14:paraId="38EA3B1E" w14:textId="0B4ABBDF" w:rsidR="00AA5772" w:rsidRDefault="00AA5772" w:rsidP="00AA5772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  <w:r>
              <w:rPr>
                <w:noProof/>
              </w:rPr>
              <w:drawing>
                <wp:inline distT="0" distB="0" distL="0" distR="0" wp14:anchorId="38497D75" wp14:editId="5822356B">
                  <wp:extent cx="3237230" cy="2545080"/>
                  <wp:effectExtent l="0" t="0" r="1270" b="7620"/>
                  <wp:docPr id="1722100450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7230" cy="254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vAlign w:val="center"/>
          </w:tcPr>
          <w:p w14:paraId="0CEAC2CC" w14:textId="77777777" w:rsidR="00AA5772" w:rsidRDefault="00AA5772" w:rsidP="00AA5772">
            <w:pPr>
              <w:jc w:val="center"/>
              <w:rPr>
                <w:rFonts w:cstheme="minorHAnsi"/>
              </w:rPr>
            </w:pPr>
            <w:r w:rsidRPr="00A5437B">
              <w:rPr>
                <w:rFonts w:cstheme="minorHAnsi"/>
              </w:rPr>
              <w:t>H24 – Daily activation notified via EAUP/EUUP</w:t>
            </w:r>
          </w:p>
        </w:tc>
      </w:tr>
    </w:tbl>
    <w:p w14:paraId="48834645" w14:textId="77777777" w:rsidR="006B592D" w:rsidRDefault="006B592D" w:rsidP="000E3DC1">
      <w:pPr>
        <w:jc w:val="center"/>
        <w:rPr>
          <w:rFonts w:ascii="Arial" w:hAnsi="Arial" w:cs="Arial"/>
        </w:rPr>
      </w:pPr>
    </w:p>
    <w:p w14:paraId="25D2AEE2" w14:textId="77777777" w:rsidR="0053286B" w:rsidRDefault="0053286B" w:rsidP="000E3DC1">
      <w:pPr>
        <w:jc w:val="center"/>
        <w:rPr>
          <w:rFonts w:ascii="Arial" w:hAnsi="Arial" w:cs="Arial"/>
        </w:rPr>
      </w:pPr>
    </w:p>
    <w:p w14:paraId="780ED569" w14:textId="77777777" w:rsidR="0053286B" w:rsidRDefault="0053286B" w:rsidP="000E3DC1">
      <w:pPr>
        <w:jc w:val="center"/>
        <w:rPr>
          <w:rFonts w:ascii="Arial" w:hAnsi="Arial" w:cs="Arial"/>
        </w:rPr>
      </w:pPr>
    </w:p>
    <w:p w14:paraId="5A0834B3" w14:textId="77777777" w:rsidR="0053286B" w:rsidRDefault="0053286B" w:rsidP="000E3DC1">
      <w:pPr>
        <w:jc w:val="center"/>
        <w:rPr>
          <w:rFonts w:ascii="Arial" w:hAnsi="Arial" w:cs="Arial"/>
        </w:rPr>
      </w:pPr>
    </w:p>
    <w:p w14:paraId="67FCDA6C" w14:textId="77777777" w:rsidR="0053286B" w:rsidRDefault="0053286B" w:rsidP="000E3DC1">
      <w:pPr>
        <w:jc w:val="center"/>
        <w:rPr>
          <w:rFonts w:ascii="Arial" w:hAnsi="Arial" w:cs="Arial"/>
        </w:rPr>
      </w:pPr>
    </w:p>
    <w:p w14:paraId="3D065297" w14:textId="77777777" w:rsidR="0053286B" w:rsidRDefault="0053286B" w:rsidP="000E3DC1">
      <w:pPr>
        <w:jc w:val="center"/>
        <w:rPr>
          <w:rFonts w:ascii="Arial" w:hAnsi="Arial" w:cs="Arial"/>
        </w:rPr>
      </w:pPr>
    </w:p>
    <w:tbl>
      <w:tblPr>
        <w:tblStyle w:val="TableGrid"/>
        <w:tblW w:w="21962" w:type="dxa"/>
        <w:jc w:val="center"/>
        <w:tblLayout w:type="fixed"/>
        <w:tblLook w:val="04A0" w:firstRow="1" w:lastRow="0" w:firstColumn="1" w:lastColumn="0" w:noHBand="0" w:noVBand="1"/>
      </w:tblPr>
      <w:tblGrid>
        <w:gridCol w:w="1412"/>
        <w:gridCol w:w="1417"/>
        <w:gridCol w:w="1418"/>
        <w:gridCol w:w="1843"/>
        <w:gridCol w:w="2268"/>
        <w:gridCol w:w="2976"/>
        <w:gridCol w:w="5314"/>
        <w:gridCol w:w="5314"/>
      </w:tblGrid>
      <w:tr w:rsidR="00070C4C" w14:paraId="42905F2E" w14:textId="77777777" w:rsidTr="00070C4C">
        <w:trPr>
          <w:trHeight w:val="851"/>
          <w:jc w:val="center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38435982" w14:textId="7B5583B4" w:rsidR="00070C4C" w:rsidRPr="002A5B92" w:rsidRDefault="00070C4C" w:rsidP="00365244">
            <w:pPr>
              <w:jc w:val="center"/>
              <w:rPr>
                <w:b/>
              </w:rPr>
            </w:pPr>
            <w:r>
              <w:rPr>
                <w:b/>
              </w:rPr>
              <w:t>LE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D9637" w14:textId="77777777" w:rsidR="00070C4C" w:rsidRPr="002A5B92" w:rsidRDefault="00070C4C" w:rsidP="00365244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8621F" w14:textId="77777777" w:rsidR="00070C4C" w:rsidRPr="002A5B92" w:rsidRDefault="00070C4C" w:rsidP="003652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90432" w14:textId="77777777" w:rsidR="00070C4C" w:rsidRPr="002A5B92" w:rsidRDefault="00070C4C" w:rsidP="00365244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2D033" w14:textId="77777777" w:rsidR="00070C4C" w:rsidRPr="00B70A17" w:rsidRDefault="00070C4C" w:rsidP="00365244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A0CCB" w14:textId="77777777" w:rsidR="00070C4C" w:rsidRPr="002A5B92" w:rsidRDefault="00070C4C" w:rsidP="00365244">
            <w:pPr>
              <w:pStyle w:val="TableParagraph"/>
              <w:ind w:left="130"/>
              <w:rPr>
                <w:rFonts w:asciiTheme="minorHAnsi" w:hAnsiTheme="minorHAnsi" w:cstheme="minorHAnsi"/>
              </w:rPr>
            </w:pPr>
          </w:p>
        </w:tc>
        <w:tc>
          <w:tcPr>
            <w:tcW w:w="5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9A089" w14:textId="77777777" w:rsidR="00070C4C" w:rsidRDefault="00070C4C" w:rsidP="00365244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5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08AF9" w14:textId="77777777" w:rsidR="00070C4C" w:rsidRDefault="00070C4C" w:rsidP="00365244">
            <w:pPr>
              <w:jc w:val="center"/>
              <w:rPr>
                <w:rFonts w:cstheme="minorHAnsi"/>
              </w:rPr>
            </w:pPr>
          </w:p>
        </w:tc>
      </w:tr>
      <w:tr w:rsidR="00070C4C" w14:paraId="452DE95E" w14:textId="77777777" w:rsidTr="00070C4C">
        <w:trPr>
          <w:trHeight w:val="851"/>
          <w:jc w:val="center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92CAD" w14:textId="47A26CD0" w:rsidR="00070C4C" w:rsidRDefault="00070C4C" w:rsidP="00070C4C">
            <w:pPr>
              <w:jc w:val="center"/>
              <w:rPr>
                <w:b/>
              </w:rPr>
            </w:pPr>
            <w:r w:rsidRPr="00021F93">
              <w:rPr>
                <w:b/>
              </w:rPr>
              <w:t>LE2090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3CCCD" w14:textId="3D354047" w:rsidR="00070C4C" w:rsidRPr="002A5B92" w:rsidRDefault="00070C4C" w:rsidP="00070C4C">
            <w:pPr>
              <w:jc w:val="center"/>
              <w:rPr>
                <w:b/>
              </w:rPr>
            </w:pPr>
            <w:r w:rsidRPr="00021F93">
              <w:rPr>
                <w:b/>
              </w:rPr>
              <w:t>LETZ2090B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4BA27" w14:textId="3EEFC008" w:rsidR="00070C4C" w:rsidRPr="002A5B92" w:rsidRDefault="00070C4C" w:rsidP="00070C4C">
            <w:pPr>
              <w:jc w:val="center"/>
              <w:rPr>
                <w:b/>
              </w:rPr>
            </w:pPr>
            <w:r w:rsidRPr="00021F93">
              <w:rPr>
                <w:b/>
              </w:rPr>
              <w:t>LETZ2090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63060" w14:textId="0EA6BD63" w:rsidR="00070C4C" w:rsidRPr="002A5B92" w:rsidRDefault="00070C4C" w:rsidP="00070C4C">
            <w:pPr>
              <w:jc w:val="center"/>
              <w:rPr>
                <w:b/>
              </w:rPr>
            </w:pPr>
            <w:r w:rsidRPr="002A5B92">
              <w:rPr>
                <w:b/>
              </w:rPr>
              <w:t>Annex</w:t>
            </w:r>
            <w:r>
              <w:rPr>
                <w:b/>
              </w:rPr>
              <w:t xml:space="preserve"> 2B</w:t>
            </w:r>
            <w:r w:rsidRPr="002A5B92">
              <w:rPr>
                <w:b/>
              </w:rPr>
              <w:t xml:space="preserve"> – </w:t>
            </w:r>
            <w:r>
              <w:rPr>
                <w:b/>
              </w:rPr>
              <w:t>Local and Cross-border Capacity and Structural Rules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C4792" w14:textId="77777777" w:rsidR="00070C4C" w:rsidRPr="00B70A17" w:rsidRDefault="00070C4C" w:rsidP="00070C4C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400000N - 0000000E</w:t>
            </w:r>
          </w:p>
          <w:p w14:paraId="2B128641" w14:textId="77777777" w:rsidR="00070C4C" w:rsidRPr="00B70A17" w:rsidRDefault="00070C4C" w:rsidP="00070C4C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color w:val="000000"/>
                <w:lang w:eastAsia="en-GB"/>
              </w:rPr>
              <w:t>400000N - 0000100E</w:t>
            </w:r>
          </w:p>
          <w:p w14:paraId="00B539C5" w14:textId="77777777" w:rsidR="00070C4C" w:rsidRDefault="00070C4C" w:rsidP="00070C4C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color w:val="000000"/>
                <w:lang w:eastAsia="en-GB"/>
              </w:rPr>
              <w:t>395900N - 0000100E</w:t>
            </w:r>
          </w:p>
          <w:p w14:paraId="0FDAB449" w14:textId="4375D8FD" w:rsidR="00070C4C" w:rsidRPr="00B70A17" w:rsidRDefault="00070C4C" w:rsidP="00070C4C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bCs/>
                <w:color w:val="000000"/>
                <w:lang w:eastAsia="en-GB"/>
              </w:rPr>
              <w:t>395900N - 0000000E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23203" w14:textId="77777777" w:rsidR="00070C4C" w:rsidRPr="002A5B92" w:rsidRDefault="00070C4C" w:rsidP="00070C4C">
            <w:pPr>
              <w:pStyle w:val="TableParagraph"/>
              <w:ind w:left="130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</w:rPr>
              <w:t xml:space="preserve">                    </w:t>
            </w: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54430D17" w14:textId="6424F9C0" w:rsidR="00070C4C" w:rsidRPr="002A5B92" w:rsidRDefault="0043274E" w:rsidP="0043274E">
            <w:pPr>
              <w:pStyle w:val="TableParagraph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</w:t>
            </w:r>
            <w:r w:rsidR="00070C4C">
              <w:rPr>
                <w:rFonts w:asciiTheme="minorHAnsi" w:hAnsiTheme="minorHAnsi" w:cstheme="minorHAnsi"/>
              </w:rPr>
              <w:t>GND</w:t>
            </w:r>
          </w:p>
        </w:tc>
        <w:tc>
          <w:tcPr>
            <w:tcW w:w="5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A0A84" w14:textId="63783D0D" w:rsidR="00070C4C" w:rsidRDefault="00070C4C" w:rsidP="00070C4C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6CAF544" wp14:editId="032FE781">
                  <wp:extent cx="3208867" cy="263390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002" cy="2642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1035F" w14:textId="77777777" w:rsidR="00070C4C" w:rsidRDefault="00070C4C" w:rsidP="00070C4C">
            <w:pPr>
              <w:pStyle w:val="TableParagraph"/>
              <w:spacing w:before="25"/>
              <w:ind w:left="317" w:right="30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H24 – Daily activation notified via EAUP/EUUP</w:t>
            </w:r>
          </w:p>
          <w:p w14:paraId="707B469A" w14:textId="77777777" w:rsidR="00070C4C" w:rsidRPr="000C56FE" w:rsidRDefault="00070C4C" w:rsidP="00070C4C">
            <w:pPr>
              <w:pStyle w:val="TableParagraph"/>
              <w:spacing w:before="25"/>
              <w:ind w:left="317" w:right="307"/>
              <w:jc w:val="center"/>
              <w:rPr>
                <w:rFonts w:asciiTheme="minorHAnsi" w:hAnsiTheme="minorHAnsi" w:cstheme="minorHAnsi"/>
              </w:rPr>
            </w:pPr>
          </w:p>
          <w:p w14:paraId="385237A8" w14:textId="445072CA" w:rsidR="00070C4C" w:rsidRDefault="00070C4C" w:rsidP="00070C4C">
            <w:pPr>
              <w:jc w:val="center"/>
              <w:rPr>
                <w:rFonts w:cstheme="minorHAnsi"/>
              </w:rPr>
            </w:pPr>
            <w:r w:rsidRPr="000C56FE">
              <w:rPr>
                <w:rFonts w:cstheme="minorHAnsi"/>
              </w:rPr>
              <w:t xml:space="preserve">MANAGING LE3192 AND LE2090 RESTRICTIONS (DCT ANZAN-TOPTU ADDITIONAL AVAILABILITY BETWEEN </w:t>
            </w:r>
            <w:proofErr w:type="gramStart"/>
            <w:r w:rsidRPr="000C56FE">
              <w:rPr>
                <w:rFonts w:cstheme="minorHAnsi"/>
              </w:rPr>
              <w:t>05:00..</w:t>
            </w:r>
            <w:proofErr w:type="gramEnd"/>
            <w:r w:rsidRPr="000C56FE">
              <w:rPr>
                <w:rFonts w:cstheme="minorHAnsi"/>
              </w:rPr>
              <w:t>00:00 (</w:t>
            </w:r>
            <w:proofErr w:type="gramStart"/>
            <w:r w:rsidRPr="000C56FE">
              <w:rPr>
                <w:rFonts w:cstheme="minorHAnsi"/>
              </w:rPr>
              <w:t>04:00..</w:t>
            </w:r>
            <w:proofErr w:type="gramEnd"/>
            <w:r w:rsidRPr="000C56FE">
              <w:rPr>
                <w:rFonts w:cstheme="minorHAnsi"/>
              </w:rPr>
              <w:t>23:00))</w:t>
            </w:r>
          </w:p>
        </w:tc>
      </w:tr>
      <w:tr w:rsidR="00070C4C" w14:paraId="2737EC86" w14:textId="77777777" w:rsidTr="00070C4C">
        <w:trPr>
          <w:trHeight w:val="851"/>
          <w:jc w:val="center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19F02" w14:textId="141F2352" w:rsidR="00070C4C" w:rsidRPr="00021F93" w:rsidRDefault="00070C4C" w:rsidP="00070C4C">
            <w:pPr>
              <w:jc w:val="center"/>
              <w:rPr>
                <w:b/>
              </w:rPr>
            </w:pPr>
            <w:r w:rsidRPr="00021F93">
              <w:rPr>
                <w:b/>
              </w:rPr>
              <w:t>LE2122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DF9D2" w14:textId="099ACEA5" w:rsidR="00070C4C" w:rsidRPr="00021F93" w:rsidRDefault="00070C4C" w:rsidP="00070C4C">
            <w:pPr>
              <w:jc w:val="center"/>
              <w:rPr>
                <w:b/>
              </w:rPr>
            </w:pPr>
            <w:r w:rsidRPr="00021F93">
              <w:rPr>
                <w:b/>
              </w:rPr>
              <w:t>LETZ2122C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5F548" w14:textId="12F638DB" w:rsidR="00070C4C" w:rsidRPr="00021F93" w:rsidRDefault="00070C4C" w:rsidP="00070C4C">
            <w:pPr>
              <w:jc w:val="center"/>
              <w:rPr>
                <w:b/>
              </w:rPr>
            </w:pPr>
            <w:r w:rsidRPr="00021F93">
              <w:rPr>
                <w:b/>
              </w:rPr>
              <w:t>LETZ2122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FBF12" w14:textId="0AEFE3C8" w:rsidR="00070C4C" w:rsidRPr="002A5B92" w:rsidRDefault="00070C4C" w:rsidP="00070C4C">
            <w:pPr>
              <w:jc w:val="center"/>
              <w:rPr>
                <w:b/>
              </w:rPr>
            </w:pPr>
            <w:r w:rsidRPr="002A5B92">
              <w:rPr>
                <w:b/>
              </w:rPr>
              <w:t>Annex</w:t>
            </w:r>
            <w:r>
              <w:rPr>
                <w:b/>
              </w:rPr>
              <w:t xml:space="preserve"> 2B</w:t>
            </w:r>
            <w:r w:rsidRPr="002A5B92">
              <w:rPr>
                <w:b/>
              </w:rPr>
              <w:t xml:space="preserve"> – </w:t>
            </w:r>
            <w:r>
              <w:rPr>
                <w:b/>
              </w:rPr>
              <w:t>Local and Cross-border Capacity and Structural Rules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2284E" w14:textId="77777777" w:rsidR="00070C4C" w:rsidRPr="00B70A17" w:rsidRDefault="00070C4C" w:rsidP="00070C4C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400000N - 0000000E</w:t>
            </w:r>
          </w:p>
          <w:p w14:paraId="5DD0F819" w14:textId="77777777" w:rsidR="00070C4C" w:rsidRPr="00B70A17" w:rsidRDefault="00070C4C" w:rsidP="00070C4C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color w:val="000000"/>
                <w:lang w:eastAsia="en-GB"/>
              </w:rPr>
              <w:t>400000N - 0000100E</w:t>
            </w:r>
          </w:p>
          <w:p w14:paraId="34CAC707" w14:textId="77777777" w:rsidR="00070C4C" w:rsidRDefault="00070C4C" w:rsidP="00070C4C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color w:val="000000"/>
                <w:lang w:eastAsia="en-GB"/>
              </w:rPr>
              <w:t>395900N - 0000100E</w:t>
            </w:r>
          </w:p>
          <w:p w14:paraId="1001EF4E" w14:textId="62421941" w:rsidR="00070C4C" w:rsidRPr="004C56FC" w:rsidRDefault="00070C4C" w:rsidP="00070C4C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bCs/>
                <w:color w:val="000000"/>
                <w:lang w:eastAsia="en-GB"/>
              </w:rPr>
              <w:t>395900N - 0000000E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944C2" w14:textId="77777777" w:rsidR="0043274E" w:rsidRPr="002A5B92" w:rsidRDefault="0043274E" w:rsidP="0043274E">
            <w:pPr>
              <w:pStyle w:val="TableParagraph"/>
              <w:ind w:left="130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</w:rPr>
              <w:t xml:space="preserve">                    </w:t>
            </w: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35464E0A" w14:textId="07EFC808" w:rsidR="00070C4C" w:rsidRPr="002A5B92" w:rsidRDefault="0043274E" w:rsidP="0043274E">
            <w:pPr>
              <w:pStyle w:val="TableParagraph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GND</w:t>
            </w:r>
          </w:p>
        </w:tc>
        <w:tc>
          <w:tcPr>
            <w:tcW w:w="5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CB324" w14:textId="1DD5E13A" w:rsidR="00070C4C" w:rsidRDefault="00070C4C" w:rsidP="00070C4C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312E28E4" wp14:editId="52E37CDB">
                  <wp:extent cx="3208867" cy="2633905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002" cy="2642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9C914" w14:textId="77777777" w:rsidR="00070C4C" w:rsidRDefault="00070C4C" w:rsidP="00070C4C">
            <w:pPr>
              <w:pStyle w:val="TableParagraph"/>
              <w:spacing w:before="25"/>
              <w:ind w:left="317" w:right="30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H24 – Daily activation notified via EAUP/EUUP</w:t>
            </w:r>
          </w:p>
          <w:p w14:paraId="4FE3F734" w14:textId="77777777" w:rsidR="00070C4C" w:rsidRDefault="00070C4C" w:rsidP="00070C4C">
            <w:pPr>
              <w:pStyle w:val="TableParagraph"/>
              <w:spacing w:before="25"/>
              <w:ind w:left="317" w:right="307"/>
              <w:jc w:val="center"/>
              <w:rPr>
                <w:rFonts w:asciiTheme="minorHAnsi" w:hAnsiTheme="minorHAnsi" w:cstheme="minorHAnsi"/>
              </w:rPr>
            </w:pPr>
          </w:p>
          <w:p w14:paraId="7EE1604A" w14:textId="778F784E" w:rsidR="00070C4C" w:rsidRDefault="00070C4C" w:rsidP="00070C4C">
            <w:pPr>
              <w:pStyle w:val="TableParagraph"/>
              <w:spacing w:before="25"/>
              <w:ind w:left="317" w:right="307"/>
              <w:jc w:val="center"/>
              <w:rPr>
                <w:rFonts w:asciiTheme="minorHAnsi" w:hAnsiTheme="minorHAnsi" w:cstheme="minorHAnsi"/>
              </w:rPr>
            </w:pPr>
            <w:r w:rsidRPr="000C56FE">
              <w:rPr>
                <w:rFonts w:asciiTheme="minorHAnsi" w:hAnsiTheme="minorHAnsi" w:cstheme="minorHAnsi"/>
              </w:rPr>
              <w:t xml:space="preserve">MANAGING LE2271 AND LE2122 RESTRICTIONS (DCT ASTRO-DELOG ADDITIONAL AVAILABILITY BETWEEN </w:t>
            </w:r>
            <w:proofErr w:type="gramStart"/>
            <w:r w:rsidRPr="000C56FE">
              <w:rPr>
                <w:rFonts w:asciiTheme="minorHAnsi" w:hAnsiTheme="minorHAnsi" w:cstheme="minorHAnsi"/>
              </w:rPr>
              <w:t>05:00..</w:t>
            </w:r>
            <w:proofErr w:type="gramEnd"/>
            <w:r w:rsidRPr="000C56FE">
              <w:rPr>
                <w:rFonts w:asciiTheme="minorHAnsi" w:hAnsiTheme="minorHAnsi" w:cstheme="minorHAnsi"/>
              </w:rPr>
              <w:t>00:00 (</w:t>
            </w:r>
            <w:proofErr w:type="gramStart"/>
            <w:r w:rsidRPr="000C56FE">
              <w:rPr>
                <w:rFonts w:asciiTheme="minorHAnsi" w:hAnsiTheme="minorHAnsi" w:cstheme="minorHAnsi"/>
              </w:rPr>
              <w:t>04:00..</w:t>
            </w:r>
            <w:proofErr w:type="gramEnd"/>
            <w:r w:rsidRPr="000C56FE">
              <w:rPr>
                <w:rFonts w:asciiTheme="minorHAnsi" w:hAnsiTheme="minorHAnsi" w:cstheme="minorHAnsi"/>
              </w:rPr>
              <w:t>23:00))</w:t>
            </w:r>
          </w:p>
        </w:tc>
      </w:tr>
      <w:tr w:rsidR="0043274E" w14:paraId="2306B7DB" w14:textId="77777777" w:rsidTr="00070C4C">
        <w:trPr>
          <w:trHeight w:val="851"/>
          <w:jc w:val="center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9F6A7" w14:textId="06017963" w:rsidR="0043274E" w:rsidRPr="00021F93" w:rsidRDefault="0043274E" w:rsidP="0043274E">
            <w:pPr>
              <w:jc w:val="center"/>
              <w:rPr>
                <w:b/>
              </w:rPr>
            </w:pPr>
            <w:r w:rsidRPr="00021F93">
              <w:rPr>
                <w:b/>
              </w:rPr>
              <w:t>LE2149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84553" w14:textId="019A8F3B" w:rsidR="0043274E" w:rsidRPr="00021F93" w:rsidRDefault="0043274E" w:rsidP="0043274E">
            <w:pPr>
              <w:jc w:val="center"/>
              <w:rPr>
                <w:b/>
              </w:rPr>
            </w:pPr>
            <w:r w:rsidRPr="00021F93">
              <w:rPr>
                <w:b/>
              </w:rPr>
              <w:t>LETZ2149B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86721" w14:textId="217569C1" w:rsidR="0043274E" w:rsidRPr="00021F93" w:rsidRDefault="0043274E" w:rsidP="0043274E">
            <w:pPr>
              <w:jc w:val="center"/>
              <w:rPr>
                <w:b/>
              </w:rPr>
            </w:pPr>
            <w:r w:rsidRPr="00021F93">
              <w:rPr>
                <w:b/>
              </w:rPr>
              <w:t>LETZ2149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93EFF" w14:textId="3066E81C" w:rsidR="0043274E" w:rsidRPr="002A5B92" w:rsidRDefault="0043274E" w:rsidP="0043274E">
            <w:pPr>
              <w:jc w:val="center"/>
              <w:rPr>
                <w:b/>
              </w:rPr>
            </w:pPr>
            <w:r w:rsidRPr="002A5B92">
              <w:rPr>
                <w:b/>
              </w:rPr>
              <w:t>Annex</w:t>
            </w:r>
            <w:r>
              <w:rPr>
                <w:b/>
              </w:rPr>
              <w:t xml:space="preserve"> 2B</w:t>
            </w:r>
            <w:r w:rsidRPr="002A5B92">
              <w:rPr>
                <w:b/>
              </w:rPr>
              <w:t xml:space="preserve"> – </w:t>
            </w:r>
            <w:r>
              <w:rPr>
                <w:b/>
              </w:rPr>
              <w:t>Local and Cross-border Capacity and Structural Rules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334BA" w14:textId="77777777" w:rsidR="0043274E" w:rsidRPr="00B70A17" w:rsidRDefault="0043274E" w:rsidP="0043274E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400000N - 0000000E</w:t>
            </w:r>
          </w:p>
          <w:p w14:paraId="056AAEC2" w14:textId="77777777" w:rsidR="0043274E" w:rsidRPr="00B70A17" w:rsidRDefault="0043274E" w:rsidP="0043274E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color w:val="000000"/>
                <w:lang w:eastAsia="en-GB"/>
              </w:rPr>
              <w:t>400000N - 0000100E</w:t>
            </w:r>
          </w:p>
          <w:p w14:paraId="68BF08FD" w14:textId="77777777" w:rsidR="0043274E" w:rsidRDefault="0043274E" w:rsidP="0043274E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color w:val="000000"/>
                <w:lang w:eastAsia="en-GB"/>
              </w:rPr>
              <w:t>395900N - 0000100E</w:t>
            </w:r>
          </w:p>
          <w:p w14:paraId="7F728696" w14:textId="03C8BAD0" w:rsidR="0043274E" w:rsidRPr="004C56FC" w:rsidRDefault="0043274E" w:rsidP="0043274E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bCs/>
                <w:color w:val="000000"/>
                <w:lang w:eastAsia="en-GB"/>
              </w:rPr>
              <w:t>395900N - 0000000E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3A929" w14:textId="77777777" w:rsidR="0043274E" w:rsidRPr="002A5B92" w:rsidRDefault="0043274E" w:rsidP="0043274E">
            <w:pPr>
              <w:pStyle w:val="TableParagraph"/>
              <w:ind w:left="130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</w:rPr>
              <w:t xml:space="preserve">                    </w:t>
            </w: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67A23368" w14:textId="5DCD2F82" w:rsidR="0043274E" w:rsidRPr="002A5B92" w:rsidRDefault="0043274E" w:rsidP="0043274E">
            <w:pPr>
              <w:pStyle w:val="TableParagraph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GND</w:t>
            </w:r>
          </w:p>
        </w:tc>
        <w:tc>
          <w:tcPr>
            <w:tcW w:w="5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B13FE" w14:textId="55718F1B" w:rsidR="0043274E" w:rsidRDefault="0043274E" w:rsidP="0043274E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008BDFB2" wp14:editId="11115DD3">
                  <wp:extent cx="3208867" cy="263390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002" cy="2642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916EE" w14:textId="77777777" w:rsidR="0043274E" w:rsidRDefault="0043274E" w:rsidP="0043274E">
            <w:pPr>
              <w:pStyle w:val="TableParagraph"/>
              <w:spacing w:before="25"/>
              <w:ind w:left="317" w:right="30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H24 – Daily activation notified via EAUP/EUUP</w:t>
            </w:r>
          </w:p>
          <w:p w14:paraId="2901A568" w14:textId="77777777" w:rsidR="0043274E" w:rsidRDefault="0043274E" w:rsidP="0043274E">
            <w:pPr>
              <w:pStyle w:val="TableParagraph"/>
              <w:spacing w:before="25"/>
              <w:ind w:left="317" w:right="307"/>
              <w:jc w:val="center"/>
              <w:rPr>
                <w:rFonts w:asciiTheme="minorHAnsi" w:hAnsiTheme="minorHAnsi" w:cstheme="minorHAnsi"/>
              </w:rPr>
            </w:pPr>
          </w:p>
          <w:p w14:paraId="5C5AD0BD" w14:textId="3F334905" w:rsidR="0043274E" w:rsidRDefault="0043274E" w:rsidP="0043274E">
            <w:pPr>
              <w:pStyle w:val="TableParagraph"/>
              <w:spacing w:before="25"/>
              <w:ind w:left="317" w:right="307"/>
              <w:jc w:val="center"/>
              <w:rPr>
                <w:rFonts w:asciiTheme="minorHAnsi" w:hAnsiTheme="minorHAnsi" w:cstheme="minorHAnsi"/>
              </w:rPr>
            </w:pPr>
            <w:r w:rsidRPr="000C56FE">
              <w:rPr>
                <w:rFonts w:asciiTheme="minorHAnsi" w:hAnsiTheme="minorHAnsi" w:cstheme="minorHAnsi"/>
              </w:rPr>
              <w:t xml:space="preserve">MANAGING LE2271 AND LE2149 RESTRICTIONS (DCT BARDI-DELOG ADDITIONAL AVAILABILITY BETWEEN </w:t>
            </w:r>
            <w:proofErr w:type="gramStart"/>
            <w:r w:rsidRPr="000C56FE">
              <w:rPr>
                <w:rFonts w:asciiTheme="minorHAnsi" w:hAnsiTheme="minorHAnsi" w:cstheme="minorHAnsi"/>
              </w:rPr>
              <w:t>05:00..</w:t>
            </w:r>
            <w:proofErr w:type="gramEnd"/>
            <w:r w:rsidRPr="000C56FE">
              <w:rPr>
                <w:rFonts w:asciiTheme="minorHAnsi" w:hAnsiTheme="minorHAnsi" w:cstheme="minorHAnsi"/>
              </w:rPr>
              <w:t>00:00 (</w:t>
            </w:r>
            <w:proofErr w:type="gramStart"/>
            <w:r w:rsidRPr="000C56FE">
              <w:rPr>
                <w:rFonts w:asciiTheme="minorHAnsi" w:hAnsiTheme="minorHAnsi" w:cstheme="minorHAnsi"/>
              </w:rPr>
              <w:t>04:00..</w:t>
            </w:r>
            <w:proofErr w:type="gramEnd"/>
            <w:r w:rsidRPr="000C56FE">
              <w:rPr>
                <w:rFonts w:asciiTheme="minorHAnsi" w:hAnsiTheme="minorHAnsi" w:cstheme="minorHAnsi"/>
              </w:rPr>
              <w:t>23:00))</w:t>
            </w:r>
          </w:p>
        </w:tc>
      </w:tr>
      <w:tr w:rsidR="0043274E" w14:paraId="3D18B921" w14:textId="77777777" w:rsidTr="00070C4C">
        <w:trPr>
          <w:trHeight w:val="851"/>
          <w:jc w:val="center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8D9B4" w14:textId="2D850E2C" w:rsidR="0043274E" w:rsidRPr="00021F93" w:rsidRDefault="0043274E" w:rsidP="0043274E">
            <w:pPr>
              <w:jc w:val="center"/>
              <w:rPr>
                <w:b/>
              </w:rPr>
            </w:pPr>
            <w:r w:rsidRPr="00021F93">
              <w:rPr>
                <w:b/>
              </w:rPr>
              <w:t>LE2188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48CF6" w14:textId="647D8127" w:rsidR="0043274E" w:rsidRPr="00021F93" w:rsidRDefault="0043274E" w:rsidP="0043274E">
            <w:pPr>
              <w:jc w:val="center"/>
              <w:rPr>
                <w:b/>
              </w:rPr>
            </w:pPr>
            <w:r w:rsidRPr="00021F93">
              <w:rPr>
                <w:b/>
              </w:rPr>
              <w:t>LETZ2188BX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0602E" w14:textId="3DD0A6D6" w:rsidR="0043274E" w:rsidRPr="00021F93" w:rsidRDefault="0043274E" w:rsidP="0043274E">
            <w:pPr>
              <w:jc w:val="center"/>
              <w:rPr>
                <w:b/>
              </w:rPr>
            </w:pPr>
            <w:r w:rsidRPr="00021F93">
              <w:rPr>
                <w:b/>
              </w:rPr>
              <w:t>LETZ2188X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6A200" w14:textId="089D2847" w:rsidR="0043274E" w:rsidRPr="002A5B92" w:rsidRDefault="0043274E" w:rsidP="0043274E">
            <w:pPr>
              <w:jc w:val="center"/>
              <w:rPr>
                <w:b/>
              </w:rPr>
            </w:pPr>
            <w:r w:rsidRPr="002A5B92">
              <w:rPr>
                <w:b/>
              </w:rPr>
              <w:t>Annex</w:t>
            </w:r>
            <w:r>
              <w:rPr>
                <w:b/>
              </w:rPr>
              <w:t xml:space="preserve"> 2B</w:t>
            </w:r>
            <w:r w:rsidRPr="002A5B92">
              <w:rPr>
                <w:b/>
              </w:rPr>
              <w:t xml:space="preserve"> – </w:t>
            </w:r>
            <w:r>
              <w:rPr>
                <w:b/>
              </w:rPr>
              <w:t>Local and Cross-border Capacity and Structural Rules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ED8AE" w14:textId="77777777" w:rsidR="0043274E" w:rsidRPr="00B70A17" w:rsidRDefault="0043274E" w:rsidP="0043274E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400000N - 0000000E</w:t>
            </w:r>
          </w:p>
          <w:p w14:paraId="0A6B371F" w14:textId="77777777" w:rsidR="0043274E" w:rsidRPr="00B70A17" w:rsidRDefault="0043274E" w:rsidP="0043274E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color w:val="000000"/>
                <w:lang w:eastAsia="en-GB"/>
              </w:rPr>
              <w:t>400000N - 0000100E</w:t>
            </w:r>
          </w:p>
          <w:p w14:paraId="4E2E64AC" w14:textId="77777777" w:rsidR="0043274E" w:rsidRDefault="0043274E" w:rsidP="0043274E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color w:val="000000"/>
                <w:lang w:eastAsia="en-GB"/>
              </w:rPr>
              <w:t>395900N - 0000100E</w:t>
            </w:r>
          </w:p>
          <w:p w14:paraId="763192F1" w14:textId="64D8EE1A" w:rsidR="0043274E" w:rsidRPr="004C56FC" w:rsidRDefault="0043274E" w:rsidP="0043274E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bCs/>
                <w:color w:val="000000"/>
                <w:lang w:eastAsia="en-GB"/>
              </w:rPr>
              <w:t>395900N - 0000000E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EE0B5" w14:textId="77777777" w:rsidR="0043274E" w:rsidRPr="002A5B92" w:rsidRDefault="0043274E" w:rsidP="0043274E">
            <w:pPr>
              <w:pStyle w:val="TableParagraph"/>
              <w:ind w:left="130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</w:rPr>
              <w:t xml:space="preserve">                    </w:t>
            </w: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66DF298D" w14:textId="5A6F2BCF" w:rsidR="0043274E" w:rsidRPr="002A5B92" w:rsidRDefault="0043274E" w:rsidP="0043274E">
            <w:pPr>
              <w:pStyle w:val="TableParagraph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GND</w:t>
            </w:r>
          </w:p>
        </w:tc>
        <w:tc>
          <w:tcPr>
            <w:tcW w:w="5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9E5C2" w14:textId="7FF5D88A" w:rsidR="0043274E" w:rsidRDefault="0043274E" w:rsidP="0043274E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5811794" wp14:editId="14723C8B">
                  <wp:extent cx="3208867" cy="263390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002" cy="2642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967AD" w14:textId="77777777" w:rsidR="0043274E" w:rsidRDefault="0043274E" w:rsidP="0043274E">
            <w:pPr>
              <w:pStyle w:val="TableParagraph"/>
              <w:spacing w:before="25"/>
              <w:ind w:left="317" w:right="30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H24 – Daily activation notified via EAUP/EUUP</w:t>
            </w:r>
          </w:p>
          <w:p w14:paraId="1B5B471E" w14:textId="77777777" w:rsidR="0043274E" w:rsidRDefault="0043274E" w:rsidP="0043274E">
            <w:pPr>
              <w:pStyle w:val="TableParagraph"/>
              <w:spacing w:before="25"/>
              <w:ind w:left="317" w:right="307"/>
              <w:jc w:val="center"/>
              <w:rPr>
                <w:rFonts w:asciiTheme="minorHAnsi" w:hAnsiTheme="minorHAnsi" w:cstheme="minorHAnsi"/>
              </w:rPr>
            </w:pPr>
          </w:p>
          <w:p w14:paraId="20000DA8" w14:textId="17C419B3" w:rsidR="0043274E" w:rsidRDefault="0043274E" w:rsidP="0043274E">
            <w:pPr>
              <w:pStyle w:val="TableParagraph"/>
              <w:spacing w:before="25"/>
              <w:ind w:left="317" w:right="307"/>
              <w:jc w:val="center"/>
              <w:rPr>
                <w:rFonts w:asciiTheme="minorHAnsi" w:hAnsiTheme="minorHAnsi" w:cstheme="minorHAnsi"/>
              </w:rPr>
            </w:pPr>
            <w:r w:rsidRPr="000C56FE">
              <w:rPr>
                <w:rFonts w:asciiTheme="minorHAnsi" w:hAnsiTheme="minorHAnsi" w:cstheme="minorHAnsi"/>
              </w:rPr>
              <w:t xml:space="preserve">MANAGING LE2907 AND LE2188 RESTRICTIONS (DCT BERUM-NUNKA ADDITIONAL AVAILABILITY BETWEEN </w:t>
            </w:r>
            <w:proofErr w:type="gramStart"/>
            <w:r w:rsidRPr="000C56FE">
              <w:rPr>
                <w:rFonts w:asciiTheme="minorHAnsi" w:hAnsiTheme="minorHAnsi" w:cstheme="minorHAnsi"/>
              </w:rPr>
              <w:t>05:00..</w:t>
            </w:r>
            <w:proofErr w:type="gramEnd"/>
            <w:r w:rsidRPr="000C56FE">
              <w:rPr>
                <w:rFonts w:asciiTheme="minorHAnsi" w:hAnsiTheme="minorHAnsi" w:cstheme="minorHAnsi"/>
              </w:rPr>
              <w:t>00:00 (</w:t>
            </w:r>
            <w:proofErr w:type="gramStart"/>
            <w:r w:rsidRPr="000C56FE">
              <w:rPr>
                <w:rFonts w:asciiTheme="minorHAnsi" w:hAnsiTheme="minorHAnsi" w:cstheme="minorHAnsi"/>
              </w:rPr>
              <w:t>04:00..</w:t>
            </w:r>
            <w:proofErr w:type="gramEnd"/>
            <w:r w:rsidRPr="000C56FE">
              <w:rPr>
                <w:rFonts w:asciiTheme="minorHAnsi" w:hAnsiTheme="minorHAnsi" w:cstheme="minorHAnsi"/>
              </w:rPr>
              <w:t>23:00))</w:t>
            </w:r>
          </w:p>
        </w:tc>
      </w:tr>
      <w:tr w:rsidR="0043274E" w14:paraId="7AFCF3D9" w14:textId="77777777" w:rsidTr="00070C4C">
        <w:trPr>
          <w:trHeight w:val="851"/>
          <w:jc w:val="center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09A22" w14:textId="591AACA9" w:rsidR="0043274E" w:rsidRPr="00021F93" w:rsidRDefault="0043274E" w:rsidP="0043274E">
            <w:pPr>
              <w:jc w:val="center"/>
              <w:rPr>
                <w:b/>
              </w:rPr>
            </w:pPr>
            <w:r w:rsidRPr="00021F93">
              <w:rPr>
                <w:b/>
              </w:rPr>
              <w:t>LE2188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5E40A" w14:textId="6F5EB7EB" w:rsidR="0043274E" w:rsidRPr="00021F93" w:rsidRDefault="0043274E" w:rsidP="0043274E">
            <w:pPr>
              <w:jc w:val="center"/>
              <w:rPr>
                <w:b/>
              </w:rPr>
            </w:pPr>
            <w:r w:rsidRPr="00021F93">
              <w:rPr>
                <w:b/>
              </w:rPr>
              <w:t>LETZ2188BY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A3DBC" w14:textId="1FC29B20" w:rsidR="0043274E" w:rsidRPr="00021F93" w:rsidRDefault="0043274E" w:rsidP="0043274E">
            <w:pPr>
              <w:jc w:val="center"/>
              <w:rPr>
                <w:b/>
              </w:rPr>
            </w:pPr>
            <w:r w:rsidRPr="00021F93">
              <w:rPr>
                <w:b/>
              </w:rPr>
              <w:t>LETZ2188Y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F1092" w14:textId="07C5CBB5" w:rsidR="0043274E" w:rsidRPr="002A5B92" w:rsidRDefault="0043274E" w:rsidP="0043274E">
            <w:pPr>
              <w:jc w:val="center"/>
              <w:rPr>
                <w:b/>
              </w:rPr>
            </w:pPr>
            <w:r w:rsidRPr="002A5B92">
              <w:rPr>
                <w:b/>
              </w:rPr>
              <w:t>Annex</w:t>
            </w:r>
            <w:r>
              <w:rPr>
                <w:b/>
              </w:rPr>
              <w:t xml:space="preserve"> 2B</w:t>
            </w:r>
            <w:r w:rsidRPr="002A5B92">
              <w:rPr>
                <w:b/>
              </w:rPr>
              <w:t xml:space="preserve"> – </w:t>
            </w:r>
            <w:r>
              <w:rPr>
                <w:b/>
              </w:rPr>
              <w:t>Local and Cross-border Capacity and Structural Rules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49141" w14:textId="77777777" w:rsidR="0043274E" w:rsidRPr="00B70A17" w:rsidRDefault="0043274E" w:rsidP="0043274E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400000N - 0000000E</w:t>
            </w:r>
          </w:p>
          <w:p w14:paraId="77E554C9" w14:textId="77777777" w:rsidR="0043274E" w:rsidRPr="00B70A17" w:rsidRDefault="0043274E" w:rsidP="0043274E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color w:val="000000"/>
                <w:lang w:eastAsia="en-GB"/>
              </w:rPr>
              <w:t>400000N - 0000100E</w:t>
            </w:r>
          </w:p>
          <w:p w14:paraId="33F28B9F" w14:textId="77777777" w:rsidR="0043274E" w:rsidRDefault="0043274E" w:rsidP="0043274E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color w:val="000000"/>
                <w:lang w:eastAsia="en-GB"/>
              </w:rPr>
              <w:t>395900N - 0000100E</w:t>
            </w:r>
          </w:p>
          <w:p w14:paraId="370B5827" w14:textId="7AE31C1D" w:rsidR="0043274E" w:rsidRPr="004C56FC" w:rsidRDefault="0043274E" w:rsidP="0043274E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bCs/>
                <w:color w:val="000000"/>
                <w:lang w:eastAsia="en-GB"/>
              </w:rPr>
              <w:t>395900N - 0000000E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06599" w14:textId="77777777" w:rsidR="0043274E" w:rsidRPr="002A5B92" w:rsidRDefault="0043274E" w:rsidP="0043274E">
            <w:pPr>
              <w:pStyle w:val="TableParagraph"/>
              <w:ind w:left="130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</w:rPr>
              <w:t xml:space="preserve">                    </w:t>
            </w: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4941A2F7" w14:textId="3A966C5C" w:rsidR="0043274E" w:rsidRPr="002A5B92" w:rsidRDefault="0043274E" w:rsidP="0043274E">
            <w:pPr>
              <w:pStyle w:val="TableParagraph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GND</w:t>
            </w:r>
          </w:p>
        </w:tc>
        <w:tc>
          <w:tcPr>
            <w:tcW w:w="5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5B804" w14:textId="5CD43DD0" w:rsidR="0043274E" w:rsidRDefault="0043274E" w:rsidP="0043274E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5544CE5" wp14:editId="1E16E275">
                  <wp:extent cx="3208867" cy="263390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002" cy="2642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A603E" w14:textId="77777777" w:rsidR="0043274E" w:rsidRDefault="0043274E" w:rsidP="0043274E">
            <w:pPr>
              <w:pStyle w:val="TableParagraph"/>
              <w:spacing w:before="25"/>
              <w:ind w:left="317" w:right="30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H24 – Daily activation notified via EAUP/EUUP</w:t>
            </w:r>
          </w:p>
          <w:p w14:paraId="164B1E24" w14:textId="77777777" w:rsidR="0043274E" w:rsidRDefault="0043274E" w:rsidP="0043274E">
            <w:pPr>
              <w:pStyle w:val="TableParagraph"/>
              <w:spacing w:before="25"/>
              <w:ind w:left="317" w:right="307"/>
              <w:jc w:val="center"/>
              <w:rPr>
                <w:rFonts w:asciiTheme="minorHAnsi" w:hAnsiTheme="minorHAnsi" w:cstheme="minorHAnsi"/>
              </w:rPr>
            </w:pPr>
          </w:p>
          <w:p w14:paraId="3A416CF0" w14:textId="5AD0090B" w:rsidR="0043274E" w:rsidRDefault="0043274E" w:rsidP="0043274E">
            <w:pPr>
              <w:pStyle w:val="TableParagraph"/>
              <w:spacing w:before="25"/>
              <w:ind w:left="317" w:right="307"/>
              <w:jc w:val="center"/>
              <w:rPr>
                <w:rFonts w:asciiTheme="minorHAnsi" w:hAnsiTheme="minorHAnsi" w:cstheme="minorHAnsi"/>
              </w:rPr>
            </w:pPr>
            <w:r w:rsidRPr="000C56FE">
              <w:rPr>
                <w:rFonts w:asciiTheme="minorHAnsi" w:hAnsiTheme="minorHAnsi" w:cstheme="minorHAnsi"/>
              </w:rPr>
              <w:t xml:space="preserve">MANAGING LE2841 AND LE2188 RESTRICTIONS (DCT BERUM-MORAL ADDITIONAL AVAILABILITY BETWEEN </w:t>
            </w:r>
            <w:proofErr w:type="gramStart"/>
            <w:r w:rsidRPr="000C56FE">
              <w:rPr>
                <w:rFonts w:asciiTheme="minorHAnsi" w:hAnsiTheme="minorHAnsi" w:cstheme="minorHAnsi"/>
              </w:rPr>
              <w:t>05:00..</w:t>
            </w:r>
            <w:proofErr w:type="gramEnd"/>
            <w:r w:rsidRPr="000C56FE">
              <w:rPr>
                <w:rFonts w:asciiTheme="minorHAnsi" w:hAnsiTheme="minorHAnsi" w:cstheme="minorHAnsi"/>
              </w:rPr>
              <w:t>00:00 (</w:t>
            </w:r>
            <w:proofErr w:type="gramStart"/>
            <w:r w:rsidRPr="000C56FE">
              <w:rPr>
                <w:rFonts w:asciiTheme="minorHAnsi" w:hAnsiTheme="minorHAnsi" w:cstheme="minorHAnsi"/>
              </w:rPr>
              <w:t>04:00..</w:t>
            </w:r>
            <w:proofErr w:type="gramEnd"/>
            <w:r w:rsidRPr="000C56FE">
              <w:rPr>
                <w:rFonts w:asciiTheme="minorHAnsi" w:hAnsiTheme="minorHAnsi" w:cstheme="minorHAnsi"/>
              </w:rPr>
              <w:t>23:00))</w:t>
            </w:r>
          </w:p>
        </w:tc>
      </w:tr>
      <w:tr w:rsidR="0043274E" w14:paraId="4C2BE3E8" w14:textId="77777777" w:rsidTr="00070C4C">
        <w:trPr>
          <w:trHeight w:val="851"/>
          <w:jc w:val="center"/>
        </w:trPr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14:paraId="5AC3A9CE" w14:textId="21ADDD6F" w:rsidR="0043274E" w:rsidRPr="00021F93" w:rsidRDefault="0043274E" w:rsidP="0043274E">
            <w:pPr>
              <w:jc w:val="center"/>
              <w:rPr>
                <w:b/>
              </w:rPr>
            </w:pPr>
            <w:r w:rsidRPr="00021F93">
              <w:rPr>
                <w:b/>
              </w:rPr>
              <w:t>LE2268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F562818" w14:textId="2614A3E6" w:rsidR="0043274E" w:rsidRPr="00021F93" w:rsidRDefault="0043274E" w:rsidP="0043274E">
            <w:pPr>
              <w:jc w:val="center"/>
              <w:rPr>
                <w:b/>
              </w:rPr>
            </w:pPr>
            <w:r w:rsidRPr="00021F93">
              <w:rPr>
                <w:b/>
              </w:rPr>
              <w:t>LETZ2268B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74CD58B" w14:textId="00E0675B" w:rsidR="0043274E" w:rsidRPr="00021F93" w:rsidRDefault="0043274E" w:rsidP="0043274E">
            <w:pPr>
              <w:jc w:val="center"/>
              <w:rPr>
                <w:b/>
              </w:rPr>
            </w:pPr>
            <w:r w:rsidRPr="00021F93">
              <w:rPr>
                <w:b/>
              </w:rPr>
              <w:t>LETZ2268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9A91181" w14:textId="3BE9B566" w:rsidR="0043274E" w:rsidRPr="002A5B92" w:rsidRDefault="0043274E" w:rsidP="0043274E">
            <w:pPr>
              <w:jc w:val="center"/>
              <w:rPr>
                <w:b/>
              </w:rPr>
            </w:pPr>
            <w:r w:rsidRPr="002A5B92">
              <w:rPr>
                <w:b/>
              </w:rPr>
              <w:t>Annex</w:t>
            </w:r>
            <w:r>
              <w:rPr>
                <w:b/>
              </w:rPr>
              <w:t xml:space="preserve"> 2B</w:t>
            </w:r>
            <w:r w:rsidRPr="002A5B92">
              <w:rPr>
                <w:b/>
              </w:rPr>
              <w:t xml:space="preserve"> – </w:t>
            </w:r>
            <w:r>
              <w:rPr>
                <w:b/>
              </w:rPr>
              <w:t>Local and Cross-border Capacity and Structural Rules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FE0CB66" w14:textId="77777777" w:rsidR="0043274E" w:rsidRPr="00B70A17" w:rsidRDefault="0043274E" w:rsidP="0043274E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400000N - 0000000E</w:t>
            </w:r>
          </w:p>
          <w:p w14:paraId="3DE7AF9E" w14:textId="77777777" w:rsidR="0043274E" w:rsidRPr="00B70A17" w:rsidRDefault="0043274E" w:rsidP="0043274E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color w:val="000000"/>
                <w:lang w:eastAsia="en-GB"/>
              </w:rPr>
              <w:t>400000N - 0000100E</w:t>
            </w:r>
          </w:p>
          <w:p w14:paraId="7C4916A3" w14:textId="77777777" w:rsidR="0043274E" w:rsidRDefault="0043274E" w:rsidP="0043274E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color w:val="000000"/>
                <w:lang w:eastAsia="en-GB"/>
              </w:rPr>
              <w:t>395900N - 0000100E</w:t>
            </w:r>
          </w:p>
          <w:p w14:paraId="1611842B" w14:textId="1AF66E0B" w:rsidR="0043274E" w:rsidRPr="004C56FC" w:rsidRDefault="0043274E" w:rsidP="0043274E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bCs/>
                <w:color w:val="000000"/>
                <w:lang w:eastAsia="en-GB"/>
              </w:rPr>
              <w:t>395900N - 0000000E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6495A1A5" w14:textId="77777777" w:rsidR="0043274E" w:rsidRPr="002A5B92" w:rsidRDefault="0043274E" w:rsidP="0043274E">
            <w:pPr>
              <w:pStyle w:val="TableParagraph"/>
              <w:ind w:left="130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</w:rPr>
              <w:t xml:space="preserve">                    </w:t>
            </w: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3908143A" w14:textId="5B671AE5" w:rsidR="0043274E" w:rsidRPr="002A5B92" w:rsidRDefault="0043274E" w:rsidP="0043274E">
            <w:pPr>
              <w:pStyle w:val="TableParagraph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GND</w:t>
            </w:r>
          </w:p>
        </w:tc>
        <w:tc>
          <w:tcPr>
            <w:tcW w:w="5314" w:type="dxa"/>
            <w:tcBorders>
              <w:top w:val="single" w:sz="4" w:space="0" w:color="auto"/>
            </w:tcBorders>
            <w:vAlign w:val="center"/>
          </w:tcPr>
          <w:p w14:paraId="05FCCE2A" w14:textId="3E15B7B8" w:rsidR="0043274E" w:rsidRDefault="0043274E" w:rsidP="0043274E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235E01D" wp14:editId="688F7FEA">
                  <wp:extent cx="3136605" cy="2574591"/>
                  <wp:effectExtent l="0" t="0" r="762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605" cy="257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tcBorders>
              <w:top w:val="single" w:sz="4" w:space="0" w:color="auto"/>
            </w:tcBorders>
            <w:vAlign w:val="center"/>
          </w:tcPr>
          <w:p w14:paraId="02FCE153" w14:textId="77777777" w:rsidR="0043274E" w:rsidRDefault="0043274E" w:rsidP="0043274E">
            <w:pPr>
              <w:pStyle w:val="TableParagraph"/>
              <w:spacing w:before="25"/>
              <w:ind w:left="317" w:right="30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H24 – Daily activation notified via EAUP/EUUP</w:t>
            </w:r>
          </w:p>
          <w:p w14:paraId="3A5CD58A" w14:textId="77777777" w:rsidR="0043274E" w:rsidRDefault="0043274E" w:rsidP="0043274E">
            <w:pPr>
              <w:pStyle w:val="TableParagraph"/>
              <w:spacing w:before="25"/>
              <w:ind w:left="317" w:right="307"/>
              <w:jc w:val="center"/>
              <w:rPr>
                <w:rFonts w:asciiTheme="minorHAnsi" w:hAnsiTheme="minorHAnsi" w:cstheme="minorHAnsi"/>
              </w:rPr>
            </w:pPr>
          </w:p>
          <w:p w14:paraId="4E7DD39C" w14:textId="1678E54E" w:rsidR="0043274E" w:rsidRDefault="0043274E" w:rsidP="0043274E">
            <w:pPr>
              <w:pStyle w:val="TableParagraph"/>
              <w:spacing w:before="25"/>
              <w:ind w:left="317" w:right="307"/>
              <w:jc w:val="center"/>
              <w:rPr>
                <w:rFonts w:asciiTheme="minorHAnsi" w:hAnsiTheme="minorHAnsi" w:cstheme="minorHAnsi"/>
              </w:rPr>
            </w:pPr>
            <w:r w:rsidRPr="000C56FE">
              <w:rPr>
                <w:rFonts w:asciiTheme="minorHAnsi" w:hAnsiTheme="minorHAnsi" w:cstheme="minorHAnsi"/>
              </w:rPr>
              <w:t xml:space="preserve">MANAGING LE2701 AND LE2268 RESTRICTIONS (DCT CRISA-KORNO ADDITIONAL AVAILABILITY BETWEEN </w:t>
            </w:r>
            <w:proofErr w:type="gramStart"/>
            <w:r w:rsidRPr="000C56FE">
              <w:rPr>
                <w:rFonts w:asciiTheme="minorHAnsi" w:hAnsiTheme="minorHAnsi" w:cstheme="minorHAnsi"/>
              </w:rPr>
              <w:t>05:00..</w:t>
            </w:r>
            <w:proofErr w:type="gramEnd"/>
            <w:r w:rsidRPr="000C56FE">
              <w:rPr>
                <w:rFonts w:asciiTheme="minorHAnsi" w:hAnsiTheme="minorHAnsi" w:cstheme="minorHAnsi"/>
              </w:rPr>
              <w:t>00:00 (</w:t>
            </w:r>
            <w:proofErr w:type="gramStart"/>
            <w:r w:rsidRPr="000C56FE">
              <w:rPr>
                <w:rFonts w:asciiTheme="minorHAnsi" w:hAnsiTheme="minorHAnsi" w:cstheme="minorHAnsi"/>
              </w:rPr>
              <w:t>04:00..</w:t>
            </w:r>
            <w:proofErr w:type="gramEnd"/>
            <w:r w:rsidRPr="000C56FE">
              <w:rPr>
                <w:rFonts w:asciiTheme="minorHAnsi" w:hAnsiTheme="minorHAnsi" w:cstheme="minorHAnsi"/>
              </w:rPr>
              <w:t>23:00))</w:t>
            </w:r>
          </w:p>
        </w:tc>
      </w:tr>
      <w:tr w:rsidR="0043274E" w14:paraId="678A4772" w14:textId="77777777" w:rsidTr="00070C4C">
        <w:trPr>
          <w:trHeight w:val="851"/>
          <w:jc w:val="center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0D2EE" w14:textId="3701A778" w:rsidR="0043274E" w:rsidRPr="00021F93" w:rsidRDefault="0043274E" w:rsidP="0043274E">
            <w:pPr>
              <w:jc w:val="center"/>
              <w:rPr>
                <w:b/>
              </w:rPr>
            </w:pPr>
            <w:r w:rsidRPr="00021F93">
              <w:rPr>
                <w:b/>
              </w:rPr>
              <w:t>LE2647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8AE3A" w14:textId="55828108" w:rsidR="0043274E" w:rsidRPr="00021F93" w:rsidRDefault="0043274E" w:rsidP="0043274E">
            <w:pPr>
              <w:jc w:val="center"/>
              <w:rPr>
                <w:b/>
              </w:rPr>
            </w:pPr>
            <w:r w:rsidRPr="00021F93">
              <w:rPr>
                <w:b/>
              </w:rPr>
              <w:t>LETZ2647B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0E8FF" w14:textId="0A9CF2F7" w:rsidR="0043274E" w:rsidRPr="00021F93" w:rsidRDefault="0043274E" w:rsidP="0043274E">
            <w:pPr>
              <w:jc w:val="center"/>
              <w:rPr>
                <w:b/>
              </w:rPr>
            </w:pPr>
            <w:r w:rsidRPr="00021F93">
              <w:rPr>
                <w:b/>
              </w:rPr>
              <w:t>LETZ2647X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75748" w14:textId="4221A627" w:rsidR="0043274E" w:rsidRPr="002A5B92" w:rsidRDefault="0043274E" w:rsidP="0043274E">
            <w:pPr>
              <w:jc w:val="center"/>
              <w:rPr>
                <w:b/>
              </w:rPr>
            </w:pPr>
            <w:r w:rsidRPr="002A5B92">
              <w:rPr>
                <w:b/>
              </w:rPr>
              <w:t>Annex</w:t>
            </w:r>
            <w:r>
              <w:rPr>
                <w:b/>
              </w:rPr>
              <w:t xml:space="preserve"> 2B</w:t>
            </w:r>
            <w:r w:rsidRPr="002A5B92">
              <w:rPr>
                <w:b/>
              </w:rPr>
              <w:t xml:space="preserve"> – </w:t>
            </w:r>
            <w:r>
              <w:rPr>
                <w:b/>
              </w:rPr>
              <w:t>Local and Cross-border Capacity and Structural Rules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FF764" w14:textId="77777777" w:rsidR="0043274E" w:rsidRPr="00B70A17" w:rsidRDefault="0043274E" w:rsidP="0043274E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400000N - 0000000E</w:t>
            </w:r>
          </w:p>
          <w:p w14:paraId="53F28D45" w14:textId="77777777" w:rsidR="0043274E" w:rsidRPr="00B70A17" w:rsidRDefault="0043274E" w:rsidP="0043274E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color w:val="000000"/>
                <w:lang w:eastAsia="en-GB"/>
              </w:rPr>
              <w:t>400000N - 0000100E</w:t>
            </w:r>
          </w:p>
          <w:p w14:paraId="1B227705" w14:textId="77777777" w:rsidR="0043274E" w:rsidRDefault="0043274E" w:rsidP="0043274E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color w:val="000000"/>
                <w:lang w:eastAsia="en-GB"/>
              </w:rPr>
              <w:t>395900N - 0000100E</w:t>
            </w:r>
          </w:p>
          <w:p w14:paraId="168C1410" w14:textId="143CC453" w:rsidR="0043274E" w:rsidRPr="004C56FC" w:rsidRDefault="0043274E" w:rsidP="0043274E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bCs/>
                <w:color w:val="000000"/>
                <w:lang w:eastAsia="en-GB"/>
              </w:rPr>
              <w:t>395900N - 0000000E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9564E" w14:textId="77777777" w:rsidR="0043274E" w:rsidRPr="002A5B92" w:rsidRDefault="0043274E" w:rsidP="0043274E">
            <w:pPr>
              <w:pStyle w:val="TableParagraph"/>
              <w:ind w:left="130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</w:rPr>
              <w:t xml:space="preserve">                    </w:t>
            </w: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16EA786A" w14:textId="34D0AACE" w:rsidR="0043274E" w:rsidRPr="002A5B92" w:rsidRDefault="0043274E" w:rsidP="0043274E">
            <w:pPr>
              <w:pStyle w:val="TableParagraph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GND</w:t>
            </w:r>
          </w:p>
        </w:tc>
        <w:tc>
          <w:tcPr>
            <w:tcW w:w="5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A42BD" w14:textId="18FC56C2" w:rsidR="0043274E" w:rsidRDefault="0043274E" w:rsidP="0043274E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2398FD49" wp14:editId="3F39A4D3">
                  <wp:extent cx="3208867" cy="263390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002" cy="2642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4FB2F" w14:textId="77777777" w:rsidR="0043274E" w:rsidRDefault="0043274E" w:rsidP="0043274E">
            <w:pPr>
              <w:pStyle w:val="TableParagraph"/>
              <w:spacing w:before="25"/>
              <w:ind w:left="317" w:right="30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H24 – Daily activation notified via EAUP/EUUP</w:t>
            </w:r>
          </w:p>
          <w:p w14:paraId="1FD50D52" w14:textId="77777777" w:rsidR="0043274E" w:rsidRDefault="0043274E" w:rsidP="0043274E">
            <w:pPr>
              <w:pStyle w:val="TableParagraph"/>
              <w:spacing w:before="25"/>
              <w:ind w:left="317" w:right="307"/>
              <w:jc w:val="center"/>
              <w:rPr>
                <w:rFonts w:asciiTheme="minorHAnsi" w:hAnsiTheme="minorHAnsi" w:cstheme="minorHAnsi"/>
              </w:rPr>
            </w:pPr>
          </w:p>
          <w:p w14:paraId="567F2A65" w14:textId="4B6CD50F" w:rsidR="0043274E" w:rsidRDefault="0043274E" w:rsidP="0043274E">
            <w:pPr>
              <w:pStyle w:val="TableParagraph"/>
              <w:spacing w:before="25"/>
              <w:ind w:left="317" w:right="307"/>
              <w:jc w:val="center"/>
              <w:rPr>
                <w:rFonts w:asciiTheme="minorHAnsi" w:hAnsiTheme="minorHAnsi" w:cstheme="minorHAnsi"/>
              </w:rPr>
            </w:pPr>
            <w:r w:rsidRPr="000C56FE">
              <w:rPr>
                <w:rFonts w:asciiTheme="minorHAnsi" w:hAnsiTheme="minorHAnsi" w:cstheme="minorHAnsi"/>
              </w:rPr>
              <w:t xml:space="preserve">MANAGING LE3102 AND LE2647 RESTRICTIONS (DCT HAMRA-RUTIP ADDITIONAL AVAILABILITY BETWEEN </w:t>
            </w:r>
            <w:proofErr w:type="gramStart"/>
            <w:r w:rsidRPr="000C56FE">
              <w:rPr>
                <w:rFonts w:asciiTheme="minorHAnsi" w:hAnsiTheme="minorHAnsi" w:cstheme="minorHAnsi"/>
              </w:rPr>
              <w:t>05:00..</w:t>
            </w:r>
            <w:proofErr w:type="gramEnd"/>
            <w:r w:rsidRPr="000C56FE">
              <w:rPr>
                <w:rFonts w:asciiTheme="minorHAnsi" w:hAnsiTheme="minorHAnsi" w:cstheme="minorHAnsi"/>
              </w:rPr>
              <w:t>00:00 (</w:t>
            </w:r>
            <w:proofErr w:type="gramStart"/>
            <w:r w:rsidRPr="000C56FE">
              <w:rPr>
                <w:rFonts w:asciiTheme="minorHAnsi" w:hAnsiTheme="minorHAnsi" w:cstheme="minorHAnsi"/>
              </w:rPr>
              <w:t>04:00..</w:t>
            </w:r>
            <w:proofErr w:type="gramEnd"/>
            <w:r w:rsidRPr="000C56FE">
              <w:rPr>
                <w:rFonts w:asciiTheme="minorHAnsi" w:hAnsiTheme="minorHAnsi" w:cstheme="minorHAnsi"/>
              </w:rPr>
              <w:t>23:00))</w:t>
            </w:r>
          </w:p>
        </w:tc>
      </w:tr>
      <w:tr w:rsidR="0043274E" w14:paraId="1D78E715" w14:textId="77777777" w:rsidTr="00070C4C">
        <w:trPr>
          <w:trHeight w:val="851"/>
          <w:jc w:val="center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AAA02" w14:textId="31D309CF" w:rsidR="0043274E" w:rsidRPr="00021F93" w:rsidRDefault="0043274E" w:rsidP="0043274E">
            <w:pPr>
              <w:jc w:val="center"/>
              <w:rPr>
                <w:b/>
              </w:rPr>
            </w:pPr>
            <w:r w:rsidRPr="00021F93">
              <w:rPr>
                <w:b/>
              </w:rPr>
              <w:t>LE2647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90410" w14:textId="082C2202" w:rsidR="0043274E" w:rsidRPr="00021F93" w:rsidRDefault="0043274E" w:rsidP="0043274E">
            <w:pPr>
              <w:jc w:val="center"/>
              <w:rPr>
                <w:b/>
              </w:rPr>
            </w:pPr>
            <w:r w:rsidRPr="00021F93">
              <w:rPr>
                <w:b/>
              </w:rPr>
              <w:t>LETZ2647C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DC4E3" w14:textId="20216CD3" w:rsidR="0043274E" w:rsidRPr="00021F93" w:rsidRDefault="0043274E" w:rsidP="0043274E">
            <w:pPr>
              <w:jc w:val="center"/>
              <w:rPr>
                <w:b/>
              </w:rPr>
            </w:pPr>
            <w:r w:rsidRPr="00021F93">
              <w:rPr>
                <w:b/>
              </w:rPr>
              <w:t>LETZ2647Y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70199" w14:textId="3D589E6D" w:rsidR="0043274E" w:rsidRPr="002A5B92" w:rsidRDefault="0043274E" w:rsidP="0043274E">
            <w:pPr>
              <w:jc w:val="center"/>
              <w:rPr>
                <w:b/>
              </w:rPr>
            </w:pPr>
            <w:r w:rsidRPr="002A5B92">
              <w:rPr>
                <w:b/>
              </w:rPr>
              <w:t>Annex</w:t>
            </w:r>
            <w:r>
              <w:rPr>
                <w:b/>
              </w:rPr>
              <w:t xml:space="preserve"> 2B</w:t>
            </w:r>
            <w:r w:rsidRPr="002A5B92">
              <w:rPr>
                <w:b/>
              </w:rPr>
              <w:t xml:space="preserve"> – </w:t>
            </w:r>
            <w:r>
              <w:rPr>
                <w:b/>
              </w:rPr>
              <w:t>Local and Cross-border Capacity and Structural Rules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28D89" w14:textId="77777777" w:rsidR="0043274E" w:rsidRPr="00B70A17" w:rsidRDefault="0043274E" w:rsidP="0043274E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400000N - 0000000E</w:t>
            </w:r>
          </w:p>
          <w:p w14:paraId="41BC78F7" w14:textId="77777777" w:rsidR="0043274E" w:rsidRPr="00B70A17" w:rsidRDefault="0043274E" w:rsidP="0043274E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color w:val="000000"/>
                <w:lang w:eastAsia="en-GB"/>
              </w:rPr>
              <w:t>400000N - 0000100E</w:t>
            </w:r>
          </w:p>
          <w:p w14:paraId="76797E68" w14:textId="77777777" w:rsidR="0043274E" w:rsidRDefault="0043274E" w:rsidP="0043274E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color w:val="000000"/>
                <w:lang w:eastAsia="en-GB"/>
              </w:rPr>
              <w:t>395900N - 0000100E</w:t>
            </w:r>
          </w:p>
          <w:p w14:paraId="1B0508DA" w14:textId="2DF36474" w:rsidR="0043274E" w:rsidRPr="004C56FC" w:rsidRDefault="0043274E" w:rsidP="0043274E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bCs/>
                <w:color w:val="000000"/>
                <w:lang w:eastAsia="en-GB"/>
              </w:rPr>
              <w:t>395900N - 0000000E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C14F7" w14:textId="77777777" w:rsidR="0043274E" w:rsidRPr="002A5B92" w:rsidRDefault="0043274E" w:rsidP="0043274E">
            <w:pPr>
              <w:pStyle w:val="TableParagraph"/>
              <w:ind w:left="130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</w:rPr>
              <w:t xml:space="preserve">                    </w:t>
            </w: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2B314480" w14:textId="792CFC2D" w:rsidR="0043274E" w:rsidRPr="002A5B92" w:rsidRDefault="0043274E" w:rsidP="0043274E">
            <w:pPr>
              <w:pStyle w:val="TableParagraph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GND</w:t>
            </w:r>
          </w:p>
        </w:tc>
        <w:tc>
          <w:tcPr>
            <w:tcW w:w="5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DA9E9" w14:textId="712E4E95" w:rsidR="0043274E" w:rsidRDefault="0043274E" w:rsidP="0043274E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8899BDF" wp14:editId="722D89A8">
                  <wp:extent cx="3208867" cy="263390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002" cy="2642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6F574" w14:textId="77777777" w:rsidR="0043274E" w:rsidRDefault="0043274E" w:rsidP="0043274E">
            <w:pPr>
              <w:pStyle w:val="TableParagraph"/>
              <w:spacing w:before="25"/>
              <w:ind w:left="317" w:right="30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H24 – Daily activation notified via EAUP/EUUP</w:t>
            </w:r>
          </w:p>
          <w:p w14:paraId="1E03540F" w14:textId="77777777" w:rsidR="0043274E" w:rsidRDefault="0043274E" w:rsidP="0043274E">
            <w:pPr>
              <w:pStyle w:val="TableParagraph"/>
              <w:spacing w:before="25"/>
              <w:ind w:left="317" w:right="307"/>
              <w:jc w:val="center"/>
              <w:rPr>
                <w:rFonts w:asciiTheme="minorHAnsi" w:hAnsiTheme="minorHAnsi" w:cstheme="minorHAnsi"/>
              </w:rPr>
            </w:pPr>
          </w:p>
          <w:p w14:paraId="390C0718" w14:textId="00BC9307" w:rsidR="0043274E" w:rsidRDefault="0043274E" w:rsidP="0043274E">
            <w:pPr>
              <w:pStyle w:val="TableParagraph"/>
              <w:spacing w:before="25"/>
              <w:ind w:left="317" w:right="307"/>
              <w:jc w:val="center"/>
              <w:rPr>
                <w:rFonts w:asciiTheme="minorHAnsi" w:hAnsiTheme="minorHAnsi" w:cstheme="minorHAnsi"/>
              </w:rPr>
            </w:pPr>
            <w:r w:rsidRPr="000C56FE">
              <w:rPr>
                <w:rFonts w:asciiTheme="minorHAnsi" w:hAnsiTheme="minorHAnsi" w:cstheme="minorHAnsi"/>
              </w:rPr>
              <w:t xml:space="preserve">MANAGING LE2121 AND LE2647 RESTRICTIONS (DCT HAMRA-ASTRO ADDITIONAL AVAILABILITY BETWEEN </w:t>
            </w:r>
            <w:proofErr w:type="gramStart"/>
            <w:r w:rsidRPr="000C56FE">
              <w:rPr>
                <w:rFonts w:asciiTheme="minorHAnsi" w:hAnsiTheme="minorHAnsi" w:cstheme="minorHAnsi"/>
              </w:rPr>
              <w:t>05:00..</w:t>
            </w:r>
            <w:proofErr w:type="gramEnd"/>
            <w:r w:rsidRPr="000C56FE">
              <w:rPr>
                <w:rFonts w:asciiTheme="minorHAnsi" w:hAnsiTheme="minorHAnsi" w:cstheme="minorHAnsi"/>
              </w:rPr>
              <w:t>00:00 (</w:t>
            </w:r>
            <w:proofErr w:type="gramStart"/>
            <w:r w:rsidRPr="000C56FE">
              <w:rPr>
                <w:rFonts w:asciiTheme="minorHAnsi" w:hAnsiTheme="minorHAnsi" w:cstheme="minorHAnsi"/>
              </w:rPr>
              <w:t>04:00..</w:t>
            </w:r>
            <w:proofErr w:type="gramEnd"/>
            <w:r w:rsidRPr="000C56FE">
              <w:rPr>
                <w:rFonts w:asciiTheme="minorHAnsi" w:hAnsiTheme="minorHAnsi" w:cstheme="minorHAnsi"/>
              </w:rPr>
              <w:t>23:00))</w:t>
            </w:r>
          </w:p>
        </w:tc>
      </w:tr>
      <w:tr w:rsidR="0043274E" w14:paraId="57C5F260" w14:textId="77777777" w:rsidTr="00070C4C">
        <w:trPr>
          <w:trHeight w:val="851"/>
          <w:jc w:val="center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5E634" w14:textId="47D6EB7A" w:rsidR="0043274E" w:rsidRPr="00021F93" w:rsidRDefault="0043274E" w:rsidP="0043274E">
            <w:pPr>
              <w:jc w:val="center"/>
              <w:rPr>
                <w:b/>
              </w:rPr>
            </w:pPr>
            <w:r w:rsidRPr="00021F93">
              <w:rPr>
                <w:b/>
              </w:rPr>
              <w:t>LE2842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D13C8" w14:textId="1B147134" w:rsidR="0043274E" w:rsidRPr="00021F93" w:rsidRDefault="0043274E" w:rsidP="0043274E">
            <w:pPr>
              <w:jc w:val="center"/>
              <w:rPr>
                <w:b/>
              </w:rPr>
            </w:pPr>
            <w:r w:rsidRPr="00021F93">
              <w:rPr>
                <w:b/>
              </w:rPr>
              <w:t>LETZ2842B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CD705" w14:textId="7A478F1C" w:rsidR="0043274E" w:rsidRPr="00021F93" w:rsidRDefault="0043274E" w:rsidP="0043274E">
            <w:pPr>
              <w:jc w:val="center"/>
              <w:rPr>
                <w:b/>
              </w:rPr>
            </w:pPr>
            <w:r w:rsidRPr="00021F93">
              <w:rPr>
                <w:b/>
              </w:rPr>
              <w:t>LETZ2842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19BDA" w14:textId="264A205B" w:rsidR="0043274E" w:rsidRPr="002A5B92" w:rsidRDefault="0043274E" w:rsidP="0043274E">
            <w:pPr>
              <w:jc w:val="center"/>
              <w:rPr>
                <w:b/>
              </w:rPr>
            </w:pPr>
            <w:r w:rsidRPr="002A5B92">
              <w:rPr>
                <w:b/>
              </w:rPr>
              <w:t>Annex</w:t>
            </w:r>
            <w:r>
              <w:rPr>
                <w:b/>
              </w:rPr>
              <w:t xml:space="preserve"> 2B</w:t>
            </w:r>
            <w:r w:rsidRPr="002A5B92">
              <w:rPr>
                <w:b/>
              </w:rPr>
              <w:t xml:space="preserve"> – </w:t>
            </w:r>
            <w:r>
              <w:rPr>
                <w:b/>
              </w:rPr>
              <w:t>Local and Cross-border Capacity and Structural Rules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80E37" w14:textId="77777777" w:rsidR="0043274E" w:rsidRPr="00B70A17" w:rsidRDefault="0043274E" w:rsidP="0043274E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400000N - 0000000E</w:t>
            </w:r>
          </w:p>
          <w:p w14:paraId="09D60E94" w14:textId="77777777" w:rsidR="0043274E" w:rsidRPr="00B70A17" w:rsidRDefault="0043274E" w:rsidP="0043274E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color w:val="000000"/>
                <w:lang w:eastAsia="en-GB"/>
              </w:rPr>
              <w:t>400000N - 0000100E</w:t>
            </w:r>
          </w:p>
          <w:p w14:paraId="73F9F8E3" w14:textId="77777777" w:rsidR="0043274E" w:rsidRDefault="0043274E" w:rsidP="0043274E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color w:val="000000"/>
                <w:lang w:eastAsia="en-GB"/>
              </w:rPr>
              <w:t>395900N - 0000100E</w:t>
            </w:r>
          </w:p>
          <w:p w14:paraId="53F4ED82" w14:textId="57CE1459" w:rsidR="0043274E" w:rsidRPr="004C56FC" w:rsidRDefault="0043274E" w:rsidP="0043274E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bCs/>
                <w:color w:val="000000"/>
                <w:lang w:eastAsia="en-GB"/>
              </w:rPr>
              <w:t>395900N - 0000000E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2EE8D" w14:textId="77777777" w:rsidR="0043274E" w:rsidRPr="002A5B92" w:rsidRDefault="0043274E" w:rsidP="0043274E">
            <w:pPr>
              <w:pStyle w:val="TableParagraph"/>
              <w:ind w:left="130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</w:rPr>
              <w:t xml:space="preserve">                    </w:t>
            </w: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764882F8" w14:textId="66465DA7" w:rsidR="0043274E" w:rsidRPr="002A5B92" w:rsidRDefault="0043274E" w:rsidP="0043274E">
            <w:pPr>
              <w:pStyle w:val="TableParagraph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GND</w:t>
            </w:r>
          </w:p>
        </w:tc>
        <w:tc>
          <w:tcPr>
            <w:tcW w:w="5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54FC4" w14:textId="4A739C6F" w:rsidR="0043274E" w:rsidRDefault="0043274E" w:rsidP="0043274E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0452158" wp14:editId="198764E5">
                  <wp:extent cx="3147238" cy="2583318"/>
                  <wp:effectExtent l="0" t="0" r="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9416" cy="2593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673CE" w14:textId="77777777" w:rsidR="0043274E" w:rsidRDefault="0043274E" w:rsidP="0043274E">
            <w:pPr>
              <w:pStyle w:val="TableParagraph"/>
              <w:spacing w:before="25"/>
              <w:ind w:left="317" w:right="30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H24 – Daily activation notified via EAUP/EUUP</w:t>
            </w:r>
          </w:p>
          <w:p w14:paraId="556551F8" w14:textId="77777777" w:rsidR="0043274E" w:rsidRDefault="0043274E" w:rsidP="0043274E">
            <w:pPr>
              <w:pStyle w:val="TableParagraph"/>
              <w:spacing w:before="25"/>
              <w:ind w:left="317" w:right="307"/>
              <w:jc w:val="center"/>
              <w:rPr>
                <w:rFonts w:asciiTheme="minorHAnsi" w:hAnsiTheme="minorHAnsi" w:cstheme="minorHAnsi"/>
              </w:rPr>
            </w:pPr>
          </w:p>
          <w:p w14:paraId="5061ECCA" w14:textId="2B067069" w:rsidR="0043274E" w:rsidRDefault="0043274E" w:rsidP="0043274E">
            <w:pPr>
              <w:pStyle w:val="TableParagraph"/>
              <w:spacing w:before="25"/>
              <w:ind w:left="317" w:right="307"/>
              <w:jc w:val="center"/>
              <w:rPr>
                <w:rFonts w:asciiTheme="minorHAnsi" w:hAnsiTheme="minorHAnsi" w:cstheme="minorHAnsi"/>
              </w:rPr>
            </w:pPr>
            <w:r w:rsidRPr="000C56FE">
              <w:rPr>
                <w:rFonts w:asciiTheme="minorHAnsi" w:hAnsiTheme="minorHAnsi" w:cstheme="minorHAnsi"/>
              </w:rPr>
              <w:t xml:space="preserve">MANAGING LE2181 AND LE2842 RESTRICTIONS (DCT MORAL-BELEN ADDITIONAL AVAILABILITY BETWEEN </w:t>
            </w:r>
            <w:proofErr w:type="gramStart"/>
            <w:r w:rsidRPr="000C56FE">
              <w:rPr>
                <w:rFonts w:asciiTheme="minorHAnsi" w:hAnsiTheme="minorHAnsi" w:cstheme="minorHAnsi"/>
              </w:rPr>
              <w:t>05:00..</w:t>
            </w:r>
            <w:proofErr w:type="gramEnd"/>
            <w:r w:rsidRPr="000C56FE">
              <w:rPr>
                <w:rFonts w:asciiTheme="minorHAnsi" w:hAnsiTheme="minorHAnsi" w:cstheme="minorHAnsi"/>
              </w:rPr>
              <w:t>00:00 (</w:t>
            </w:r>
            <w:proofErr w:type="gramStart"/>
            <w:r w:rsidRPr="000C56FE">
              <w:rPr>
                <w:rFonts w:asciiTheme="minorHAnsi" w:hAnsiTheme="minorHAnsi" w:cstheme="minorHAnsi"/>
              </w:rPr>
              <w:t>04:00..</w:t>
            </w:r>
            <w:proofErr w:type="gramEnd"/>
            <w:r w:rsidRPr="000C56FE">
              <w:rPr>
                <w:rFonts w:asciiTheme="minorHAnsi" w:hAnsiTheme="minorHAnsi" w:cstheme="minorHAnsi"/>
              </w:rPr>
              <w:t>23:00))</w:t>
            </w:r>
          </w:p>
        </w:tc>
      </w:tr>
      <w:tr w:rsidR="0043274E" w14:paraId="11D7DE47" w14:textId="77777777" w:rsidTr="00070C4C">
        <w:trPr>
          <w:trHeight w:val="851"/>
          <w:jc w:val="center"/>
        </w:trPr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14:paraId="2AEBB747" w14:textId="31133EDE" w:rsidR="0043274E" w:rsidRPr="00021F93" w:rsidRDefault="0043274E" w:rsidP="0043274E">
            <w:pPr>
              <w:jc w:val="center"/>
              <w:rPr>
                <w:b/>
              </w:rPr>
            </w:pPr>
            <w:r w:rsidRPr="00021F93">
              <w:rPr>
                <w:b/>
              </w:rPr>
              <w:t>LE2906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FE2EF31" w14:textId="4A5F9281" w:rsidR="0043274E" w:rsidRPr="00021F93" w:rsidRDefault="0043274E" w:rsidP="0043274E">
            <w:pPr>
              <w:jc w:val="center"/>
              <w:rPr>
                <w:b/>
              </w:rPr>
            </w:pPr>
            <w:r w:rsidRPr="00021F93">
              <w:rPr>
                <w:b/>
              </w:rPr>
              <w:t>LETZ2906B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FFF00D2" w14:textId="4F84401F" w:rsidR="0043274E" w:rsidRPr="00021F93" w:rsidRDefault="0043274E" w:rsidP="0043274E">
            <w:pPr>
              <w:jc w:val="center"/>
              <w:rPr>
                <w:b/>
              </w:rPr>
            </w:pPr>
            <w:r w:rsidRPr="00021F93">
              <w:rPr>
                <w:b/>
              </w:rPr>
              <w:t>LETZ2906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4CF3FD8" w14:textId="1F9CB643" w:rsidR="0043274E" w:rsidRPr="002A5B92" w:rsidRDefault="0043274E" w:rsidP="0043274E">
            <w:pPr>
              <w:jc w:val="center"/>
              <w:rPr>
                <w:b/>
              </w:rPr>
            </w:pPr>
            <w:r w:rsidRPr="002A5B92">
              <w:rPr>
                <w:b/>
              </w:rPr>
              <w:t>Annex</w:t>
            </w:r>
            <w:r>
              <w:rPr>
                <w:b/>
              </w:rPr>
              <w:t xml:space="preserve"> 2B</w:t>
            </w:r>
            <w:r w:rsidRPr="002A5B92">
              <w:rPr>
                <w:b/>
              </w:rPr>
              <w:t xml:space="preserve"> – </w:t>
            </w:r>
            <w:r>
              <w:rPr>
                <w:b/>
              </w:rPr>
              <w:t>Local and Cross-border Capacity and Structural Rules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A08E960" w14:textId="77777777" w:rsidR="0043274E" w:rsidRPr="00B70A17" w:rsidRDefault="0043274E" w:rsidP="0043274E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400000N - 0000000E</w:t>
            </w:r>
          </w:p>
          <w:p w14:paraId="22EDFB31" w14:textId="77777777" w:rsidR="0043274E" w:rsidRPr="00B70A17" w:rsidRDefault="0043274E" w:rsidP="0043274E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color w:val="000000"/>
                <w:lang w:eastAsia="en-GB"/>
              </w:rPr>
              <w:t>400000N - 0000100E</w:t>
            </w:r>
          </w:p>
          <w:p w14:paraId="1ECA4F2F" w14:textId="77777777" w:rsidR="0043274E" w:rsidRDefault="0043274E" w:rsidP="0043274E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color w:val="000000"/>
                <w:lang w:eastAsia="en-GB"/>
              </w:rPr>
              <w:t>395900N - 0000100E</w:t>
            </w:r>
          </w:p>
          <w:p w14:paraId="7DD12D36" w14:textId="524C8362" w:rsidR="0043274E" w:rsidRPr="004C56FC" w:rsidRDefault="0043274E" w:rsidP="0043274E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bCs/>
                <w:color w:val="000000"/>
                <w:lang w:eastAsia="en-GB"/>
              </w:rPr>
              <w:t>395900N - 0000000E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5BE2AAE1" w14:textId="77777777" w:rsidR="0043274E" w:rsidRPr="002A5B92" w:rsidRDefault="0043274E" w:rsidP="0043274E">
            <w:pPr>
              <w:pStyle w:val="TableParagraph"/>
              <w:ind w:left="130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</w:rPr>
              <w:t xml:space="preserve">                    </w:t>
            </w: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5CC07876" w14:textId="21C25095" w:rsidR="0043274E" w:rsidRPr="002A5B92" w:rsidRDefault="0043274E" w:rsidP="0043274E">
            <w:pPr>
              <w:pStyle w:val="TableParagraph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GND</w:t>
            </w:r>
          </w:p>
        </w:tc>
        <w:tc>
          <w:tcPr>
            <w:tcW w:w="5314" w:type="dxa"/>
            <w:tcBorders>
              <w:top w:val="single" w:sz="4" w:space="0" w:color="auto"/>
            </w:tcBorders>
            <w:vAlign w:val="center"/>
          </w:tcPr>
          <w:p w14:paraId="5EDA2CD8" w14:textId="6E8B2B9C" w:rsidR="0043274E" w:rsidRDefault="0043274E" w:rsidP="0043274E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C14F7A1" wp14:editId="7B6CD458">
                  <wp:extent cx="3208867" cy="263390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002" cy="2642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tcBorders>
              <w:top w:val="single" w:sz="4" w:space="0" w:color="auto"/>
            </w:tcBorders>
            <w:vAlign w:val="center"/>
          </w:tcPr>
          <w:p w14:paraId="191B33B9" w14:textId="77777777" w:rsidR="0043274E" w:rsidRDefault="0043274E" w:rsidP="0043274E">
            <w:pPr>
              <w:pStyle w:val="TableParagraph"/>
              <w:spacing w:before="25"/>
              <w:ind w:left="317" w:right="30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H24 – Daily activation notified via EAUP/EUUP</w:t>
            </w:r>
          </w:p>
          <w:p w14:paraId="439C0E82" w14:textId="77777777" w:rsidR="0043274E" w:rsidRDefault="0043274E" w:rsidP="0043274E">
            <w:pPr>
              <w:pStyle w:val="TableParagraph"/>
              <w:spacing w:before="25"/>
              <w:ind w:left="317" w:right="307"/>
              <w:jc w:val="center"/>
              <w:rPr>
                <w:rFonts w:asciiTheme="minorHAnsi" w:hAnsiTheme="minorHAnsi" w:cstheme="minorHAnsi"/>
              </w:rPr>
            </w:pPr>
          </w:p>
          <w:p w14:paraId="72F73C79" w14:textId="54E563F2" w:rsidR="0043274E" w:rsidRDefault="0043274E" w:rsidP="0043274E">
            <w:pPr>
              <w:pStyle w:val="TableParagraph"/>
              <w:spacing w:before="25"/>
              <w:ind w:left="317" w:right="307"/>
              <w:jc w:val="center"/>
              <w:rPr>
                <w:rFonts w:asciiTheme="minorHAnsi" w:hAnsiTheme="minorHAnsi" w:cstheme="minorHAnsi"/>
              </w:rPr>
            </w:pPr>
            <w:r w:rsidRPr="000C56FE">
              <w:rPr>
                <w:rFonts w:asciiTheme="minorHAnsi" w:hAnsiTheme="minorHAnsi" w:cstheme="minorHAnsi"/>
              </w:rPr>
              <w:t xml:space="preserve">MANAGING LE2761 AND LE2906 RESTRICTIONS (DCT NUNKA-LUMAS ADDITIONAL AVAILABILITY BETWEEN </w:t>
            </w:r>
            <w:proofErr w:type="gramStart"/>
            <w:r w:rsidRPr="000C56FE">
              <w:rPr>
                <w:rFonts w:asciiTheme="minorHAnsi" w:hAnsiTheme="minorHAnsi" w:cstheme="minorHAnsi"/>
              </w:rPr>
              <w:t>05:00..</w:t>
            </w:r>
            <w:proofErr w:type="gramEnd"/>
            <w:r w:rsidRPr="000C56FE">
              <w:rPr>
                <w:rFonts w:asciiTheme="minorHAnsi" w:hAnsiTheme="minorHAnsi" w:cstheme="minorHAnsi"/>
              </w:rPr>
              <w:t>00:00 (</w:t>
            </w:r>
            <w:proofErr w:type="gramStart"/>
            <w:r w:rsidRPr="000C56FE">
              <w:rPr>
                <w:rFonts w:asciiTheme="minorHAnsi" w:hAnsiTheme="minorHAnsi" w:cstheme="minorHAnsi"/>
              </w:rPr>
              <w:t>04:00..</w:t>
            </w:r>
            <w:proofErr w:type="gramEnd"/>
            <w:r w:rsidRPr="000C56FE">
              <w:rPr>
                <w:rFonts w:asciiTheme="minorHAnsi" w:hAnsiTheme="minorHAnsi" w:cstheme="minorHAnsi"/>
              </w:rPr>
              <w:t>23:00))</w:t>
            </w:r>
          </w:p>
        </w:tc>
      </w:tr>
      <w:tr w:rsidR="0043274E" w14:paraId="7F45EF38" w14:textId="77777777" w:rsidTr="00070C4C">
        <w:trPr>
          <w:trHeight w:val="851"/>
          <w:jc w:val="center"/>
        </w:trPr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14:paraId="27C0E1E0" w14:textId="7F382921" w:rsidR="0043274E" w:rsidRPr="00021F93" w:rsidRDefault="0043274E" w:rsidP="0043274E">
            <w:pPr>
              <w:jc w:val="center"/>
              <w:rPr>
                <w:b/>
              </w:rPr>
            </w:pPr>
            <w:r w:rsidRPr="00021F93">
              <w:rPr>
                <w:b/>
              </w:rPr>
              <w:t>LE3021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DA61E2D" w14:textId="288EDE9C" w:rsidR="0043274E" w:rsidRPr="00021F93" w:rsidRDefault="0043274E" w:rsidP="0043274E">
            <w:pPr>
              <w:jc w:val="center"/>
              <w:rPr>
                <w:b/>
              </w:rPr>
            </w:pPr>
            <w:r w:rsidRPr="00021F93">
              <w:rPr>
                <w:b/>
              </w:rPr>
              <w:t>LETZ3021B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8E068FB" w14:textId="0BFED7D3" w:rsidR="0043274E" w:rsidRPr="00021F93" w:rsidRDefault="0043274E" w:rsidP="0043274E">
            <w:pPr>
              <w:jc w:val="center"/>
              <w:rPr>
                <w:b/>
              </w:rPr>
            </w:pPr>
            <w:r w:rsidRPr="00021F93">
              <w:rPr>
                <w:b/>
              </w:rPr>
              <w:t>LETZ3021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4284DB6" w14:textId="4AAA6243" w:rsidR="0043274E" w:rsidRPr="002A5B92" w:rsidRDefault="0043274E" w:rsidP="0043274E">
            <w:pPr>
              <w:jc w:val="center"/>
              <w:rPr>
                <w:b/>
              </w:rPr>
            </w:pPr>
            <w:r w:rsidRPr="002A5B92">
              <w:rPr>
                <w:b/>
              </w:rPr>
              <w:t>Annex</w:t>
            </w:r>
            <w:r>
              <w:rPr>
                <w:b/>
              </w:rPr>
              <w:t xml:space="preserve"> 2B</w:t>
            </w:r>
            <w:r w:rsidRPr="002A5B92">
              <w:rPr>
                <w:b/>
              </w:rPr>
              <w:t xml:space="preserve"> – </w:t>
            </w:r>
            <w:r>
              <w:rPr>
                <w:b/>
              </w:rPr>
              <w:t>Local and Cross-border Capacity and Structural Rules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5888F6B" w14:textId="77777777" w:rsidR="0043274E" w:rsidRPr="00B70A17" w:rsidRDefault="0043274E" w:rsidP="0043274E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400000N - 0000000E</w:t>
            </w:r>
          </w:p>
          <w:p w14:paraId="62F29EA3" w14:textId="77777777" w:rsidR="0043274E" w:rsidRPr="00B70A17" w:rsidRDefault="0043274E" w:rsidP="0043274E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color w:val="000000"/>
                <w:lang w:eastAsia="en-GB"/>
              </w:rPr>
              <w:t>400000N - 0000100E</w:t>
            </w:r>
          </w:p>
          <w:p w14:paraId="10BCB7D9" w14:textId="77777777" w:rsidR="0043274E" w:rsidRDefault="0043274E" w:rsidP="0043274E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color w:val="000000"/>
                <w:lang w:eastAsia="en-GB"/>
              </w:rPr>
              <w:t>395900N - 0000100E</w:t>
            </w:r>
          </w:p>
          <w:p w14:paraId="093A0182" w14:textId="32E5B123" w:rsidR="0043274E" w:rsidRPr="004C56FC" w:rsidRDefault="0043274E" w:rsidP="0043274E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bCs/>
                <w:color w:val="000000"/>
                <w:lang w:eastAsia="en-GB"/>
              </w:rPr>
              <w:t>395900N - 0000000E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7C5B6BAB" w14:textId="77777777" w:rsidR="0043274E" w:rsidRPr="002A5B92" w:rsidRDefault="0043274E" w:rsidP="0043274E">
            <w:pPr>
              <w:pStyle w:val="TableParagraph"/>
              <w:ind w:left="130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</w:rPr>
              <w:t xml:space="preserve">                    </w:t>
            </w: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11588928" w14:textId="5A3E6F5D" w:rsidR="0043274E" w:rsidRPr="002A5B92" w:rsidRDefault="0043274E" w:rsidP="0043274E">
            <w:pPr>
              <w:pStyle w:val="TableParagraph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GND</w:t>
            </w:r>
          </w:p>
        </w:tc>
        <w:tc>
          <w:tcPr>
            <w:tcW w:w="5314" w:type="dxa"/>
            <w:tcBorders>
              <w:top w:val="single" w:sz="4" w:space="0" w:color="auto"/>
            </w:tcBorders>
            <w:vAlign w:val="center"/>
          </w:tcPr>
          <w:p w14:paraId="0C928E77" w14:textId="67375E43" w:rsidR="0043274E" w:rsidRDefault="0043274E" w:rsidP="0043274E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228157E" wp14:editId="66CD64DA">
                  <wp:extent cx="3208867" cy="263390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002" cy="2642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tcBorders>
              <w:top w:val="single" w:sz="4" w:space="0" w:color="auto"/>
            </w:tcBorders>
            <w:vAlign w:val="center"/>
          </w:tcPr>
          <w:p w14:paraId="70A2F67A" w14:textId="77777777" w:rsidR="0043274E" w:rsidRDefault="0043274E" w:rsidP="0043274E">
            <w:pPr>
              <w:pStyle w:val="TableParagraph"/>
              <w:spacing w:before="25"/>
              <w:ind w:left="317" w:right="30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H24 – Daily activation notified via EAUP/EUUP</w:t>
            </w:r>
          </w:p>
          <w:p w14:paraId="36D6AD1E" w14:textId="77777777" w:rsidR="0043274E" w:rsidRDefault="0043274E" w:rsidP="0043274E">
            <w:pPr>
              <w:pStyle w:val="TableParagraph"/>
              <w:spacing w:before="25"/>
              <w:ind w:left="317" w:right="307"/>
              <w:jc w:val="center"/>
              <w:rPr>
                <w:rFonts w:asciiTheme="minorHAnsi" w:hAnsiTheme="minorHAnsi" w:cstheme="minorHAnsi"/>
              </w:rPr>
            </w:pPr>
          </w:p>
          <w:p w14:paraId="6D7010EB" w14:textId="64BC290B" w:rsidR="0043274E" w:rsidRDefault="0043274E" w:rsidP="0043274E">
            <w:pPr>
              <w:pStyle w:val="TableParagraph"/>
              <w:spacing w:before="25"/>
              <w:ind w:left="317" w:right="307"/>
              <w:jc w:val="center"/>
              <w:rPr>
                <w:rFonts w:asciiTheme="minorHAnsi" w:hAnsiTheme="minorHAnsi" w:cstheme="minorHAnsi"/>
              </w:rPr>
            </w:pPr>
            <w:r w:rsidRPr="000C56FE">
              <w:rPr>
                <w:rFonts w:asciiTheme="minorHAnsi" w:hAnsiTheme="minorHAnsi" w:cstheme="minorHAnsi"/>
              </w:rPr>
              <w:t xml:space="preserve">MANAGING LE2761 AND LE3021 RESTRICTIONS (DCT PONEN-LUMAS ADDITIONAL AVAILABILITY BETWEEN </w:t>
            </w:r>
            <w:proofErr w:type="gramStart"/>
            <w:r w:rsidRPr="000C56FE">
              <w:rPr>
                <w:rFonts w:asciiTheme="minorHAnsi" w:hAnsiTheme="minorHAnsi" w:cstheme="minorHAnsi"/>
              </w:rPr>
              <w:t>05:00..</w:t>
            </w:r>
            <w:proofErr w:type="gramEnd"/>
            <w:r w:rsidRPr="000C56FE">
              <w:rPr>
                <w:rFonts w:asciiTheme="minorHAnsi" w:hAnsiTheme="minorHAnsi" w:cstheme="minorHAnsi"/>
              </w:rPr>
              <w:t>00:00 (</w:t>
            </w:r>
            <w:proofErr w:type="gramStart"/>
            <w:r w:rsidRPr="000C56FE">
              <w:rPr>
                <w:rFonts w:asciiTheme="minorHAnsi" w:hAnsiTheme="minorHAnsi" w:cstheme="minorHAnsi"/>
              </w:rPr>
              <w:t>04:00..</w:t>
            </w:r>
            <w:proofErr w:type="gramEnd"/>
            <w:r w:rsidRPr="000C56FE">
              <w:rPr>
                <w:rFonts w:asciiTheme="minorHAnsi" w:hAnsiTheme="minorHAnsi" w:cstheme="minorHAnsi"/>
              </w:rPr>
              <w:t>23:00))</w:t>
            </w:r>
          </w:p>
        </w:tc>
      </w:tr>
      <w:tr w:rsidR="0043274E" w14:paraId="762F1D13" w14:textId="77777777" w:rsidTr="00070C4C">
        <w:trPr>
          <w:trHeight w:val="851"/>
          <w:jc w:val="center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50669" w14:textId="217F8056" w:rsidR="0043274E" w:rsidRPr="00021F93" w:rsidRDefault="0043274E" w:rsidP="0043274E">
            <w:pPr>
              <w:jc w:val="center"/>
              <w:rPr>
                <w:b/>
              </w:rPr>
            </w:pPr>
            <w:r w:rsidRPr="00021F93">
              <w:rPr>
                <w:b/>
              </w:rPr>
              <w:t>LE3034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3BF1C" w14:textId="336B27F4" w:rsidR="0043274E" w:rsidRPr="00021F93" w:rsidRDefault="0043274E" w:rsidP="0043274E">
            <w:pPr>
              <w:jc w:val="center"/>
              <w:rPr>
                <w:b/>
              </w:rPr>
            </w:pPr>
            <w:r w:rsidRPr="00021F93">
              <w:rPr>
                <w:b/>
              </w:rPr>
              <w:t>LETZ3034B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794A0" w14:textId="30E884C6" w:rsidR="0043274E" w:rsidRPr="00021F93" w:rsidRDefault="0043274E" w:rsidP="0043274E">
            <w:pPr>
              <w:jc w:val="center"/>
              <w:rPr>
                <w:b/>
              </w:rPr>
            </w:pPr>
            <w:r w:rsidRPr="00021F93">
              <w:rPr>
                <w:b/>
              </w:rPr>
              <w:t>LETZ3034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D96D8" w14:textId="633A5E31" w:rsidR="0043274E" w:rsidRPr="002A5B92" w:rsidRDefault="0043274E" w:rsidP="0043274E">
            <w:pPr>
              <w:jc w:val="center"/>
              <w:rPr>
                <w:b/>
              </w:rPr>
            </w:pPr>
            <w:r w:rsidRPr="002A5B92">
              <w:rPr>
                <w:b/>
              </w:rPr>
              <w:t>Annex</w:t>
            </w:r>
            <w:r>
              <w:rPr>
                <w:b/>
              </w:rPr>
              <w:t xml:space="preserve"> 2B</w:t>
            </w:r>
            <w:r w:rsidRPr="002A5B92">
              <w:rPr>
                <w:b/>
              </w:rPr>
              <w:t xml:space="preserve"> – </w:t>
            </w:r>
            <w:r>
              <w:rPr>
                <w:b/>
              </w:rPr>
              <w:t>Local and Cross-border Capacity and Structural Rules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C7BD4" w14:textId="77777777" w:rsidR="0043274E" w:rsidRPr="00B70A17" w:rsidRDefault="0043274E" w:rsidP="0043274E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400000N - 0000000E</w:t>
            </w:r>
          </w:p>
          <w:p w14:paraId="186761CA" w14:textId="77777777" w:rsidR="0043274E" w:rsidRPr="00B70A17" w:rsidRDefault="0043274E" w:rsidP="0043274E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color w:val="000000"/>
                <w:lang w:eastAsia="en-GB"/>
              </w:rPr>
              <w:t>400000N - 0000100E</w:t>
            </w:r>
          </w:p>
          <w:p w14:paraId="511F39D4" w14:textId="77777777" w:rsidR="0043274E" w:rsidRDefault="0043274E" w:rsidP="0043274E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color w:val="000000"/>
                <w:lang w:eastAsia="en-GB"/>
              </w:rPr>
              <w:t>395900N - 0000100E</w:t>
            </w:r>
          </w:p>
          <w:p w14:paraId="46209258" w14:textId="35FA63BE" w:rsidR="0043274E" w:rsidRPr="004C56FC" w:rsidRDefault="0043274E" w:rsidP="0043274E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bCs/>
                <w:color w:val="000000"/>
                <w:lang w:eastAsia="en-GB"/>
              </w:rPr>
              <w:t>395900N - 0000000E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60689" w14:textId="77777777" w:rsidR="0043274E" w:rsidRPr="002A5B92" w:rsidRDefault="0043274E" w:rsidP="0043274E">
            <w:pPr>
              <w:pStyle w:val="TableParagraph"/>
              <w:ind w:left="130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</w:rPr>
              <w:t xml:space="preserve">                    </w:t>
            </w: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6A9B0472" w14:textId="26E5728A" w:rsidR="0043274E" w:rsidRPr="002A5B92" w:rsidRDefault="0043274E" w:rsidP="0043274E">
            <w:pPr>
              <w:pStyle w:val="TableParagraph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GND</w:t>
            </w:r>
          </w:p>
        </w:tc>
        <w:tc>
          <w:tcPr>
            <w:tcW w:w="5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67862" w14:textId="124761DE" w:rsidR="0043274E" w:rsidRDefault="0043274E" w:rsidP="0043274E">
            <w:pPr>
              <w:pStyle w:val="TableParagraph"/>
              <w:spacing w:before="25"/>
              <w:ind w:left="0" w:right="2454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7823BB7" wp14:editId="128711A5">
                  <wp:extent cx="3115340" cy="2557136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9116" cy="2568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D4960" w14:textId="77777777" w:rsidR="0043274E" w:rsidRDefault="0043274E" w:rsidP="0043274E">
            <w:pPr>
              <w:pStyle w:val="TableParagraph"/>
              <w:spacing w:before="25"/>
              <w:ind w:left="317" w:right="30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H24 – Daily activation notified via EAUP/EUUP</w:t>
            </w:r>
          </w:p>
          <w:p w14:paraId="30D4D712" w14:textId="77777777" w:rsidR="0043274E" w:rsidRDefault="0043274E" w:rsidP="0043274E">
            <w:pPr>
              <w:pStyle w:val="TableParagraph"/>
              <w:spacing w:before="25"/>
              <w:ind w:left="317" w:right="307"/>
              <w:jc w:val="center"/>
              <w:rPr>
                <w:rFonts w:asciiTheme="minorHAnsi" w:hAnsiTheme="minorHAnsi" w:cstheme="minorHAnsi"/>
              </w:rPr>
            </w:pPr>
          </w:p>
          <w:p w14:paraId="0B4521D2" w14:textId="704B964B" w:rsidR="0043274E" w:rsidRDefault="0043274E" w:rsidP="0043274E">
            <w:pPr>
              <w:pStyle w:val="TableParagraph"/>
              <w:spacing w:before="25"/>
              <w:ind w:left="317" w:right="307"/>
              <w:jc w:val="center"/>
              <w:rPr>
                <w:rFonts w:asciiTheme="minorHAnsi" w:hAnsiTheme="minorHAnsi" w:cstheme="minorHAnsi"/>
              </w:rPr>
            </w:pPr>
            <w:r w:rsidRPr="00133A1B">
              <w:rPr>
                <w:rFonts w:asciiTheme="minorHAnsi" w:hAnsiTheme="minorHAnsi" w:cstheme="minorHAnsi"/>
              </w:rPr>
              <w:t xml:space="preserve">MANAGING LE3106 AND LE3034 RESTRICTIONS (DCT PUMAL-SADAF ADDITIONAL AVAILABILITY BETWEEN </w:t>
            </w:r>
            <w:proofErr w:type="gramStart"/>
            <w:r w:rsidRPr="00133A1B">
              <w:rPr>
                <w:rFonts w:asciiTheme="minorHAnsi" w:hAnsiTheme="minorHAnsi" w:cstheme="minorHAnsi"/>
              </w:rPr>
              <w:t>05:00..</w:t>
            </w:r>
            <w:proofErr w:type="gramEnd"/>
            <w:r w:rsidRPr="00133A1B">
              <w:rPr>
                <w:rFonts w:asciiTheme="minorHAnsi" w:hAnsiTheme="minorHAnsi" w:cstheme="minorHAnsi"/>
              </w:rPr>
              <w:t>00:00 (</w:t>
            </w:r>
            <w:proofErr w:type="gramStart"/>
            <w:r w:rsidRPr="00133A1B">
              <w:rPr>
                <w:rFonts w:asciiTheme="minorHAnsi" w:hAnsiTheme="minorHAnsi" w:cstheme="minorHAnsi"/>
              </w:rPr>
              <w:t>04:00..</w:t>
            </w:r>
            <w:proofErr w:type="gramEnd"/>
            <w:r w:rsidRPr="00133A1B">
              <w:rPr>
                <w:rFonts w:asciiTheme="minorHAnsi" w:hAnsiTheme="minorHAnsi" w:cstheme="minorHAnsi"/>
              </w:rPr>
              <w:t>23:00))</w:t>
            </w:r>
          </w:p>
        </w:tc>
      </w:tr>
      <w:tr w:rsidR="0043274E" w14:paraId="7A3BA2CA" w14:textId="77777777" w:rsidTr="00070C4C">
        <w:trPr>
          <w:trHeight w:val="851"/>
          <w:jc w:val="center"/>
        </w:trPr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14:paraId="4436CAB0" w14:textId="1ED1A366" w:rsidR="0043274E" w:rsidRPr="00021F93" w:rsidRDefault="0043274E" w:rsidP="0043274E">
            <w:pPr>
              <w:jc w:val="center"/>
              <w:rPr>
                <w:b/>
              </w:rPr>
            </w:pPr>
            <w:r w:rsidRPr="00021F93">
              <w:rPr>
                <w:b/>
              </w:rPr>
              <w:t>LE3107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50A9BDB" w14:textId="6B76461C" w:rsidR="0043274E" w:rsidRPr="00021F93" w:rsidRDefault="0043274E" w:rsidP="0043274E">
            <w:pPr>
              <w:jc w:val="center"/>
              <w:rPr>
                <w:b/>
              </w:rPr>
            </w:pPr>
            <w:r w:rsidRPr="00021F93">
              <w:rPr>
                <w:b/>
              </w:rPr>
              <w:t>LETZ3107B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309D2D7" w14:textId="336C9A02" w:rsidR="0043274E" w:rsidRPr="00021F93" w:rsidRDefault="0043274E" w:rsidP="0043274E">
            <w:pPr>
              <w:jc w:val="center"/>
              <w:rPr>
                <w:b/>
              </w:rPr>
            </w:pPr>
            <w:r w:rsidRPr="00021F93">
              <w:rPr>
                <w:b/>
              </w:rPr>
              <w:t>LETZ3107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AEA3103" w14:textId="685CFFB0" w:rsidR="0043274E" w:rsidRPr="002A5B92" w:rsidRDefault="0043274E" w:rsidP="0043274E">
            <w:pPr>
              <w:jc w:val="center"/>
              <w:rPr>
                <w:b/>
              </w:rPr>
            </w:pPr>
            <w:r w:rsidRPr="002A5B92">
              <w:rPr>
                <w:b/>
              </w:rPr>
              <w:t>Annex</w:t>
            </w:r>
            <w:r>
              <w:rPr>
                <w:b/>
              </w:rPr>
              <w:t xml:space="preserve"> 2B</w:t>
            </w:r>
            <w:r w:rsidRPr="002A5B92">
              <w:rPr>
                <w:b/>
              </w:rPr>
              <w:t xml:space="preserve"> – </w:t>
            </w:r>
            <w:r>
              <w:rPr>
                <w:b/>
              </w:rPr>
              <w:t>Local and Cross-border Capacity and Structural Rules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2C9EF48" w14:textId="77777777" w:rsidR="0043274E" w:rsidRPr="00B70A17" w:rsidRDefault="0043274E" w:rsidP="0043274E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bCs/>
                <w:color w:val="000000"/>
                <w:lang w:eastAsia="en-GB"/>
              </w:rPr>
              <w:t>400000N - 0000000E</w:t>
            </w:r>
          </w:p>
          <w:p w14:paraId="27ED9006" w14:textId="77777777" w:rsidR="0043274E" w:rsidRPr="00B70A17" w:rsidRDefault="0043274E" w:rsidP="0043274E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color w:val="000000"/>
                <w:lang w:eastAsia="en-GB"/>
              </w:rPr>
              <w:t>400000N - 0000100E</w:t>
            </w:r>
          </w:p>
          <w:p w14:paraId="5FBAFB1D" w14:textId="77777777" w:rsidR="0043274E" w:rsidRDefault="0043274E" w:rsidP="0043274E">
            <w:pPr>
              <w:jc w:val="center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color w:val="000000"/>
                <w:lang w:eastAsia="en-GB"/>
              </w:rPr>
              <w:t>395900N - 0000100E</w:t>
            </w:r>
          </w:p>
          <w:p w14:paraId="75670EB0" w14:textId="23406592" w:rsidR="0043274E" w:rsidRPr="004C56FC" w:rsidRDefault="0043274E" w:rsidP="0043274E">
            <w:pPr>
              <w:jc w:val="center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4C56FC">
              <w:rPr>
                <w:rFonts w:ascii="Calibri" w:eastAsia="Calibri" w:hAnsi="Calibri" w:cs="Calibri"/>
                <w:bCs/>
                <w:color w:val="000000"/>
                <w:lang w:eastAsia="en-GB"/>
              </w:rPr>
              <w:t>395900N - 0000000E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6509AC92" w14:textId="77777777" w:rsidR="0043274E" w:rsidRPr="002A5B92" w:rsidRDefault="0043274E" w:rsidP="0043274E">
            <w:pPr>
              <w:pStyle w:val="TableParagraph"/>
              <w:ind w:left="130"/>
              <w:rPr>
                <w:rFonts w:asciiTheme="minorHAnsi" w:hAnsiTheme="minorHAnsi" w:cstheme="minorHAnsi"/>
                <w:u w:val="single"/>
              </w:rPr>
            </w:pPr>
            <w:r w:rsidRPr="002A5B92">
              <w:rPr>
                <w:rFonts w:asciiTheme="minorHAnsi" w:hAnsiTheme="minorHAnsi" w:cstheme="minorHAnsi"/>
              </w:rPr>
              <w:t xml:space="preserve">                    </w:t>
            </w:r>
            <w:r w:rsidRPr="002A5B92">
              <w:rPr>
                <w:rFonts w:asciiTheme="minorHAnsi" w:hAnsiTheme="minorHAnsi" w:cstheme="minorHAnsi"/>
                <w:u w:val="single"/>
              </w:rPr>
              <w:t>FL005</w:t>
            </w:r>
          </w:p>
          <w:p w14:paraId="0DAB7B8A" w14:textId="3F2E46D7" w:rsidR="0043274E" w:rsidRPr="002A5B92" w:rsidRDefault="0043274E" w:rsidP="0043274E">
            <w:pPr>
              <w:pStyle w:val="TableParagraph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GND</w:t>
            </w:r>
          </w:p>
        </w:tc>
        <w:tc>
          <w:tcPr>
            <w:tcW w:w="5314" w:type="dxa"/>
            <w:tcBorders>
              <w:top w:val="single" w:sz="4" w:space="0" w:color="auto"/>
            </w:tcBorders>
            <w:vAlign w:val="center"/>
          </w:tcPr>
          <w:p w14:paraId="06AF0B84" w14:textId="4D53ADE8" w:rsidR="0043274E" w:rsidRDefault="0043274E" w:rsidP="00FE428A">
            <w:pPr>
              <w:pStyle w:val="TableParagraph"/>
              <w:spacing w:before="25"/>
              <w:ind w:left="0" w:right="2454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E436A9C" wp14:editId="1FF8F076">
                  <wp:extent cx="3147238" cy="2583318"/>
                  <wp:effectExtent l="0" t="0" r="0" b="762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7141" cy="2591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tcBorders>
              <w:top w:val="single" w:sz="4" w:space="0" w:color="auto"/>
            </w:tcBorders>
            <w:vAlign w:val="center"/>
          </w:tcPr>
          <w:p w14:paraId="72F0E378" w14:textId="77777777" w:rsidR="0043274E" w:rsidRDefault="0043274E" w:rsidP="0043274E">
            <w:pPr>
              <w:pStyle w:val="TableParagraph"/>
              <w:spacing w:before="25"/>
              <w:ind w:left="317" w:right="30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H24 – Daily activation notified via EAUP/EUUP</w:t>
            </w:r>
          </w:p>
          <w:p w14:paraId="1E537559" w14:textId="77777777" w:rsidR="0043274E" w:rsidRDefault="0043274E" w:rsidP="0043274E">
            <w:pPr>
              <w:pStyle w:val="TableParagraph"/>
              <w:spacing w:before="25"/>
              <w:ind w:left="317" w:right="307"/>
              <w:jc w:val="center"/>
              <w:rPr>
                <w:rFonts w:asciiTheme="minorHAnsi" w:hAnsiTheme="minorHAnsi" w:cstheme="minorHAnsi"/>
              </w:rPr>
            </w:pPr>
          </w:p>
          <w:p w14:paraId="04598B24" w14:textId="02C98977" w:rsidR="0043274E" w:rsidRDefault="0043274E" w:rsidP="0043274E">
            <w:pPr>
              <w:pStyle w:val="TableParagraph"/>
              <w:spacing w:before="25"/>
              <w:ind w:left="317" w:right="307"/>
              <w:jc w:val="center"/>
              <w:rPr>
                <w:rFonts w:asciiTheme="minorHAnsi" w:hAnsiTheme="minorHAnsi" w:cstheme="minorHAnsi"/>
              </w:rPr>
            </w:pPr>
            <w:r w:rsidRPr="00133A1B">
              <w:rPr>
                <w:rFonts w:asciiTheme="minorHAnsi" w:hAnsiTheme="minorHAnsi" w:cstheme="minorHAnsi"/>
              </w:rPr>
              <w:t xml:space="preserve">MANAGING LE2761 AND LE3107 RESTRICTIONS (DCT SADAF-LUMAS ADDITIONAL AVAILABILITY BETWEEN </w:t>
            </w:r>
            <w:proofErr w:type="gramStart"/>
            <w:r w:rsidRPr="00133A1B">
              <w:rPr>
                <w:rFonts w:asciiTheme="minorHAnsi" w:hAnsiTheme="minorHAnsi" w:cstheme="minorHAnsi"/>
              </w:rPr>
              <w:t>05:00..</w:t>
            </w:r>
            <w:proofErr w:type="gramEnd"/>
            <w:r w:rsidRPr="00133A1B">
              <w:rPr>
                <w:rFonts w:asciiTheme="minorHAnsi" w:hAnsiTheme="minorHAnsi" w:cstheme="minorHAnsi"/>
              </w:rPr>
              <w:t>00:00 (</w:t>
            </w:r>
            <w:proofErr w:type="gramStart"/>
            <w:r w:rsidRPr="00133A1B">
              <w:rPr>
                <w:rFonts w:asciiTheme="minorHAnsi" w:hAnsiTheme="minorHAnsi" w:cstheme="minorHAnsi"/>
              </w:rPr>
              <w:t>04:00..</w:t>
            </w:r>
            <w:proofErr w:type="gramEnd"/>
            <w:r w:rsidRPr="00133A1B">
              <w:rPr>
                <w:rFonts w:asciiTheme="minorHAnsi" w:hAnsiTheme="minorHAnsi" w:cstheme="minorHAnsi"/>
              </w:rPr>
              <w:t>23:00))</w:t>
            </w:r>
          </w:p>
        </w:tc>
      </w:tr>
    </w:tbl>
    <w:p w14:paraId="3A1AFC07" w14:textId="77777777" w:rsidR="00070C4C" w:rsidRPr="003F5E0B" w:rsidRDefault="00070C4C" w:rsidP="000E3DC1">
      <w:pPr>
        <w:jc w:val="center"/>
        <w:rPr>
          <w:rFonts w:ascii="Arial" w:hAnsi="Arial" w:cs="Arial"/>
        </w:rPr>
      </w:pPr>
    </w:p>
    <w:sectPr w:rsidR="00070C4C" w:rsidRPr="003F5E0B" w:rsidSect="00E454BD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DC1"/>
    <w:rsid w:val="00021F93"/>
    <w:rsid w:val="00054DE0"/>
    <w:rsid w:val="00057208"/>
    <w:rsid w:val="00070C4C"/>
    <w:rsid w:val="00095770"/>
    <w:rsid w:val="00096AC6"/>
    <w:rsid w:val="000A0647"/>
    <w:rsid w:val="000C56FE"/>
    <w:rsid w:val="000C7F11"/>
    <w:rsid w:val="000E3DC1"/>
    <w:rsid w:val="001264FB"/>
    <w:rsid w:val="001330E1"/>
    <w:rsid w:val="00133A1B"/>
    <w:rsid w:val="00140B7E"/>
    <w:rsid w:val="00145078"/>
    <w:rsid w:val="00187B49"/>
    <w:rsid w:val="001A1B2A"/>
    <w:rsid w:val="001A456B"/>
    <w:rsid w:val="001B3A9D"/>
    <w:rsid w:val="001B53AB"/>
    <w:rsid w:val="001C0423"/>
    <w:rsid w:val="001D3D99"/>
    <w:rsid w:val="001E7433"/>
    <w:rsid w:val="001F1214"/>
    <w:rsid w:val="00200666"/>
    <w:rsid w:val="00202DF7"/>
    <w:rsid w:val="00206A0A"/>
    <w:rsid w:val="002160A6"/>
    <w:rsid w:val="00237225"/>
    <w:rsid w:val="002748D5"/>
    <w:rsid w:val="0028098A"/>
    <w:rsid w:val="002866F3"/>
    <w:rsid w:val="002902EB"/>
    <w:rsid w:val="00296F7E"/>
    <w:rsid w:val="002A5B92"/>
    <w:rsid w:val="002B393E"/>
    <w:rsid w:val="002B467F"/>
    <w:rsid w:val="002E16D1"/>
    <w:rsid w:val="002F577E"/>
    <w:rsid w:val="00306557"/>
    <w:rsid w:val="00313CF5"/>
    <w:rsid w:val="0033485C"/>
    <w:rsid w:val="00354EDA"/>
    <w:rsid w:val="00365823"/>
    <w:rsid w:val="003757AA"/>
    <w:rsid w:val="00386442"/>
    <w:rsid w:val="00396E89"/>
    <w:rsid w:val="003A750A"/>
    <w:rsid w:val="003E4F09"/>
    <w:rsid w:val="003E6314"/>
    <w:rsid w:val="003F164A"/>
    <w:rsid w:val="003F5E0B"/>
    <w:rsid w:val="00410C32"/>
    <w:rsid w:val="00421893"/>
    <w:rsid w:val="0043274E"/>
    <w:rsid w:val="0043326D"/>
    <w:rsid w:val="00452D0F"/>
    <w:rsid w:val="00461175"/>
    <w:rsid w:val="004628FA"/>
    <w:rsid w:val="00466CCA"/>
    <w:rsid w:val="004676C4"/>
    <w:rsid w:val="00472406"/>
    <w:rsid w:val="00487750"/>
    <w:rsid w:val="004A4DDC"/>
    <w:rsid w:val="004B2655"/>
    <w:rsid w:val="004C56FC"/>
    <w:rsid w:val="004D1C22"/>
    <w:rsid w:val="004E5502"/>
    <w:rsid w:val="004F1782"/>
    <w:rsid w:val="00521958"/>
    <w:rsid w:val="0052585F"/>
    <w:rsid w:val="0053286B"/>
    <w:rsid w:val="00543398"/>
    <w:rsid w:val="00547026"/>
    <w:rsid w:val="0055759B"/>
    <w:rsid w:val="00564637"/>
    <w:rsid w:val="00565085"/>
    <w:rsid w:val="005929B0"/>
    <w:rsid w:val="005A42DC"/>
    <w:rsid w:val="005B1590"/>
    <w:rsid w:val="005B2173"/>
    <w:rsid w:val="005B37A6"/>
    <w:rsid w:val="005E2AE6"/>
    <w:rsid w:val="005E6418"/>
    <w:rsid w:val="005E7114"/>
    <w:rsid w:val="0061118F"/>
    <w:rsid w:val="00612936"/>
    <w:rsid w:val="0061422F"/>
    <w:rsid w:val="006407DD"/>
    <w:rsid w:val="0064345B"/>
    <w:rsid w:val="00652210"/>
    <w:rsid w:val="00667016"/>
    <w:rsid w:val="00685AAE"/>
    <w:rsid w:val="006921FE"/>
    <w:rsid w:val="006A4F51"/>
    <w:rsid w:val="006B592D"/>
    <w:rsid w:val="006D1575"/>
    <w:rsid w:val="006F03EB"/>
    <w:rsid w:val="00711668"/>
    <w:rsid w:val="00723B62"/>
    <w:rsid w:val="007250B7"/>
    <w:rsid w:val="00747218"/>
    <w:rsid w:val="00747F26"/>
    <w:rsid w:val="00767508"/>
    <w:rsid w:val="00774601"/>
    <w:rsid w:val="0078189A"/>
    <w:rsid w:val="007A1190"/>
    <w:rsid w:val="007D52DB"/>
    <w:rsid w:val="007D5D15"/>
    <w:rsid w:val="007E042C"/>
    <w:rsid w:val="007E601A"/>
    <w:rsid w:val="007F7C46"/>
    <w:rsid w:val="00817208"/>
    <w:rsid w:val="00827D24"/>
    <w:rsid w:val="0083007D"/>
    <w:rsid w:val="008310D8"/>
    <w:rsid w:val="00835543"/>
    <w:rsid w:val="00837217"/>
    <w:rsid w:val="00841F81"/>
    <w:rsid w:val="00846910"/>
    <w:rsid w:val="00857C2E"/>
    <w:rsid w:val="00861A61"/>
    <w:rsid w:val="00877629"/>
    <w:rsid w:val="00881ACA"/>
    <w:rsid w:val="008B796C"/>
    <w:rsid w:val="008B7F79"/>
    <w:rsid w:val="008C3741"/>
    <w:rsid w:val="008C5819"/>
    <w:rsid w:val="008D6CDB"/>
    <w:rsid w:val="008E4BDE"/>
    <w:rsid w:val="008F3B20"/>
    <w:rsid w:val="008F7473"/>
    <w:rsid w:val="0090689A"/>
    <w:rsid w:val="00912D0F"/>
    <w:rsid w:val="0091473A"/>
    <w:rsid w:val="00930DC9"/>
    <w:rsid w:val="00933E7D"/>
    <w:rsid w:val="00961F36"/>
    <w:rsid w:val="00963052"/>
    <w:rsid w:val="009712F4"/>
    <w:rsid w:val="00974125"/>
    <w:rsid w:val="009877B5"/>
    <w:rsid w:val="00991184"/>
    <w:rsid w:val="009C14B6"/>
    <w:rsid w:val="009C45A0"/>
    <w:rsid w:val="009D6936"/>
    <w:rsid w:val="009F1079"/>
    <w:rsid w:val="00A01407"/>
    <w:rsid w:val="00A2371C"/>
    <w:rsid w:val="00A323E9"/>
    <w:rsid w:val="00A36A82"/>
    <w:rsid w:val="00A46396"/>
    <w:rsid w:val="00A501AD"/>
    <w:rsid w:val="00A508CE"/>
    <w:rsid w:val="00A5437B"/>
    <w:rsid w:val="00A727A3"/>
    <w:rsid w:val="00AA42BC"/>
    <w:rsid w:val="00AA5772"/>
    <w:rsid w:val="00AA5F8B"/>
    <w:rsid w:val="00AB715B"/>
    <w:rsid w:val="00AC7534"/>
    <w:rsid w:val="00AD2EE6"/>
    <w:rsid w:val="00AD498A"/>
    <w:rsid w:val="00AF09CA"/>
    <w:rsid w:val="00AF4165"/>
    <w:rsid w:val="00B05B7E"/>
    <w:rsid w:val="00B112D8"/>
    <w:rsid w:val="00B11364"/>
    <w:rsid w:val="00B16269"/>
    <w:rsid w:val="00B22B61"/>
    <w:rsid w:val="00B24547"/>
    <w:rsid w:val="00B36627"/>
    <w:rsid w:val="00B41828"/>
    <w:rsid w:val="00B4206F"/>
    <w:rsid w:val="00B51961"/>
    <w:rsid w:val="00B61051"/>
    <w:rsid w:val="00B62DFA"/>
    <w:rsid w:val="00B65F0C"/>
    <w:rsid w:val="00B70A17"/>
    <w:rsid w:val="00B74628"/>
    <w:rsid w:val="00B81326"/>
    <w:rsid w:val="00B81B16"/>
    <w:rsid w:val="00B822E8"/>
    <w:rsid w:val="00B90B62"/>
    <w:rsid w:val="00BD1FCE"/>
    <w:rsid w:val="00BE0B0E"/>
    <w:rsid w:val="00BE465B"/>
    <w:rsid w:val="00C01D53"/>
    <w:rsid w:val="00C12337"/>
    <w:rsid w:val="00C370DE"/>
    <w:rsid w:val="00C43AF3"/>
    <w:rsid w:val="00C6308A"/>
    <w:rsid w:val="00C835EC"/>
    <w:rsid w:val="00C84524"/>
    <w:rsid w:val="00CB2F03"/>
    <w:rsid w:val="00CB7E26"/>
    <w:rsid w:val="00CD0442"/>
    <w:rsid w:val="00CE3877"/>
    <w:rsid w:val="00CF1B83"/>
    <w:rsid w:val="00CF7012"/>
    <w:rsid w:val="00D04281"/>
    <w:rsid w:val="00D36DFC"/>
    <w:rsid w:val="00D54748"/>
    <w:rsid w:val="00D70AF2"/>
    <w:rsid w:val="00D774D5"/>
    <w:rsid w:val="00D83A9A"/>
    <w:rsid w:val="00DB6602"/>
    <w:rsid w:val="00DE5F05"/>
    <w:rsid w:val="00E1119C"/>
    <w:rsid w:val="00E14E41"/>
    <w:rsid w:val="00E1671A"/>
    <w:rsid w:val="00E2148D"/>
    <w:rsid w:val="00E31C44"/>
    <w:rsid w:val="00E454BD"/>
    <w:rsid w:val="00E5048F"/>
    <w:rsid w:val="00E65FB4"/>
    <w:rsid w:val="00E914C8"/>
    <w:rsid w:val="00EA0C1D"/>
    <w:rsid w:val="00EA341B"/>
    <w:rsid w:val="00EC11AA"/>
    <w:rsid w:val="00EC1F9A"/>
    <w:rsid w:val="00ED51C3"/>
    <w:rsid w:val="00ED6300"/>
    <w:rsid w:val="00EF6788"/>
    <w:rsid w:val="00F06FE5"/>
    <w:rsid w:val="00F65207"/>
    <w:rsid w:val="00F72A84"/>
    <w:rsid w:val="00F85047"/>
    <w:rsid w:val="00F875CD"/>
    <w:rsid w:val="00F95F69"/>
    <w:rsid w:val="00FD4FA2"/>
    <w:rsid w:val="00FE24F2"/>
    <w:rsid w:val="00FE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32BD1"/>
  <w15:chartTrackingRefBased/>
  <w15:docId w15:val="{4EE0C017-77F0-4A3F-B25B-45F4A0CB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7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7B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8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454BD"/>
    <w:pPr>
      <w:widowControl w:val="0"/>
      <w:autoSpaceDE w:val="0"/>
      <w:autoSpaceDN w:val="0"/>
      <w:spacing w:after="0" w:line="240" w:lineRule="auto"/>
      <w:ind w:left="77"/>
    </w:pPr>
    <w:rPr>
      <w:rFonts w:ascii="Arial" w:eastAsia="Arial" w:hAnsi="Arial" w:cs="Aria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372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2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2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2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36A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d60f3b8-f236-4830-aecc-da0a7fc54679}" enabled="1" method="Standard" siteId="{76f33c20-5979-4408-adf7-8b3c4be95e5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1818</Words>
  <Characters>10365</Characters>
  <Application>Microsoft Office Word</Application>
  <DocSecurity>4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EUROCONTROL</Company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ACAMPORA Giuseppe</dc:creator>
  <cp:keywords/>
  <dc:description/>
  <cp:lastModifiedBy>ZUURMOND JOYCE</cp:lastModifiedBy>
  <cp:revision>2</cp:revision>
  <cp:lastPrinted>2021-04-28T14:16:00Z</cp:lastPrinted>
  <dcterms:created xsi:type="dcterms:W3CDTF">2025-10-18T08:10:00Z</dcterms:created>
  <dcterms:modified xsi:type="dcterms:W3CDTF">2025-10-18T08:10:00Z</dcterms:modified>
</cp:coreProperties>
</file>